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PROGRAM</w:t>
      </w:r>
    </w:p>
    <w:p>
      <w:pPr>
        <w:pStyle w:val="Normal"/>
        <w:spacing w:lineRule="auto" w:line="276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WYCHOWAWCZO - PROFILAKTYCZNY</w:t>
      </w:r>
    </w:p>
    <w:p>
      <w:pPr>
        <w:pStyle w:val="Normal"/>
        <w:spacing w:lineRule="auto" w:line="276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 Szkole Podstawowej nr 3 w Ostrołęce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sz w:val="56"/>
          <w:szCs w:val="56"/>
        </w:rPr>
      </w:pPr>
      <w:r>
        <w:rPr>
          <w:sz w:val="56"/>
          <w:szCs w:val="56"/>
        </w:rPr>
        <w:t>na lata 2023 - 2026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SPIS TREŚCI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I. WSTĘP……………………………………………………………………………………………………………………………………………. 2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II. PODSTAWA PRAWNA…………………………………………………………………………………………………………………………. 4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III. MISJA SZKOŁY…………………………………………………………………………………………………………………………........... 5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IV. WARTOŚCI WYBRANE PRZEZ SPOŁECZNOŚĆ SZKOLNĄ………………………………………………………………………............ 6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V. MODEL ABSOLWENTA……………………………………………………………………………………………………………….............. 6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VI. CEREMONIAŁ I TRADYCJE SZKOŁY………………………………………………………………………………………………………. 7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Cs/>
        </w:rPr>
        <w:t xml:space="preserve">VII. </w:t>
      </w:r>
      <w:r>
        <w:rPr>
          <w:color w:val="000000"/>
        </w:rPr>
        <w:t>CELE WYCHOWAWCZE I PROFILAKTYCZNE SZKOŁY………………………………………………………………………………... 8</w:t>
      </w:r>
    </w:p>
    <w:p>
      <w:pPr>
        <w:pStyle w:val="Normal"/>
        <w:spacing w:lineRule="auto" w:line="360"/>
        <w:jc w:val="both"/>
        <w:rPr>
          <w:bCs/>
        </w:rPr>
      </w:pPr>
      <w:r>
        <w:rPr>
          <w:color w:val="000000"/>
        </w:rPr>
        <w:t xml:space="preserve">VIII. </w:t>
      </w:r>
      <w:r>
        <w:rPr>
          <w:bCs/>
        </w:rPr>
        <w:t>GŁÓWNE KIERUNKI DZIAŁANIA NA POSZCZEGÓLNYCH ETAPACH EDUKACYJNYCH………………………………………. 13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IX. STRUKTURA ODDZIAŁYWAŃ WYCHOWAWCZYCH………………………………………………………………………………..… 21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X. DIAGNOZA SYTUACJI WYCHOWAWCZEJ……………………………………………………………………………………………..… 27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XI. EWALUACJA PROGRAMU………………………………………………………………………………………………………………...... 30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  <w:t>XII. WYKAZ ZAŁĄCZNIKÓW………………………………………………………………………………………………………………...… 30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I. WSTĘP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/>
        <w:tab/>
        <w:t xml:space="preserve">Wychowanie to proces wspierania wychowanka w rozwoju, umożliwianie mu osiąganie pełnej dojrzałości w sferze fizycznej, psychicznej, intelektualnej, społecznej i duchowej na miarę jego możliwości. Zależy nam, aby uczniowie umieli prowadzić zdrowy styl życia, budować satysfakcjonujące relacje i współpracować z innymi, brać odpowiedzialność za własne postępowanie, dbać o bezpieczeństwo własne </w:t>
        <w:br/>
        <w:t xml:space="preserve">i innych, dostrzegać potrzeby drugiego człowieka, kierować się przyjętymi w szkole wartościami, kształtować swoje postawy prospołeczne </w:t>
        <w:br/>
        <w:t>i patriotyczne.</w:t>
      </w:r>
    </w:p>
    <w:p>
      <w:pPr>
        <w:pStyle w:val="Normal"/>
        <w:spacing w:lineRule="auto" w:line="276"/>
        <w:jc w:val="both"/>
        <w:rPr/>
      </w:pPr>
      <w:r>
        <w:rPr/>
        <w:tab/>
        <w:t xml:space="preserve">Profilaktyka to kompleksowe działania kompensujące niedostatki wychowania, które obejmują trzy obszary: wspieranie wychowanków </w:t>
        <w:br/>
        <w:t xml:space="preserve">w radzeniu sobie z trudnościami, ograniczanie i likwidowanie czynników ryzyka oraz inicjowanie i wzmacnianie  czynników chroniących. </w:t>
        <w:br/>
        <w:t xml:space="preserve">W naszych działaniach stosować będziemy profilaktykę uniwersalną, skierowaną do wszystkich członków społeczności szkolnej, wskazującą </w:t>
        <w:br/>
        <w:t>i selektywną do wybranych grup uczniów, po wcześniejszej corocznej diagnozie problemów i zagrożeń.</w:t>
      </w:r>
    </w:p>
    <w:p>
      <w:pPr>
        <w:pStyle w:val="Normal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Przy opracowaniu programu wychowawczo-profilaktycznego szkoły uwzględniono: </w:t>
      </w:r>
    </w:p>
    <w:p>
      <w:pPr>
        <w:pStyle w:val="Normal"/>
        <w:numPr>
          <w:ilvl w:val="0"/>
          <w:numId w:val="1"/>
        </w:numPr>
        <w:spacing w:lineRule="auto" w:line="276"/>
        <w:ind w:left="567" w:hanging="283"/>
        <w:jc w:val="both"/>
        <w:rPr>
          <w:color w:val="000000"/>
        </w:rPr>
      </w:pPr>
      <w:r>
        <w:rPr>
          <w:color w:val="000000"/>
        </w:rPr>
        <w:t>podstawy prawa oświatowego i wskazania zawarte w kierunkach polityki oświatowej w roku szkolnym 2023/2024</w:t>
      </w:r>
    </w:p>
    <w:p>
      <w:pPr>
        <w:pStyle w:val="Normal"/>
        <w:numPr>
          <w:ilvl w:val="0"/>
          <w:numId w:val="1"/>
        </w:numPr>
        <w:spacing w:lineRule="auto" w:line="276"/>
        <w:ind w:left="567" w:hanging="283"/>
        <w:jc w:val="both"/>
        <w:rPr>
          <w:color w:val="000000"/>
        </w:rPr>
      </w:pPr>
      <w:r>
        <w:rPr>
          <w:color w:val="000000"/>
          <w:lang w:val="en-US"/>
        </w:rPr>
        <w:t>dotychczasowe do</w:t>
      </w:r>
      <w:r>
        <w:rPr>
          <w:color w:val="000000"/>
        </w:rPr>
        <w:t>świadczenia szkoły;</w:t>
      </w:r>
    </w:p>
    <w:p>
      <w:pPr>
        <w:pStyle w:val="Normal"/>
        <w:numPr>
          <w:ilvl w:val="0"/>
          <w:numId w:val="1"/>
        </w:numPr>
        <w:spacing w:lineRule="auto" w:line="276"/>
        <w:ind w:left="567" w:hanging="283"/>
        <w:jc w:val="both"/>
        <w:rPr>
          <w:color w:val="000000"/>
        </w:rPr>
      </w:pPr>
      <w:r>
        <w:rPr>
          <w:color w:val="000000"/>
        </w:rPr>
        <w:t xml:space="preserve">zebrane od rodziców, uczniów i nauczycieli propozycje dotyczące głównych problemów i kierunków pracy w obszarze wychowywania </w:t>
        <w:br/>
        <w:t xml:space="preserve">i profilaktyki w szkole i środowisku; </w:t>
      </w:r>
    </w:p>
    <w:p>
      <w:pPr>
        <w:pStyle w:val="Normal"/>
        <w:numPr>
          <w:ilvl w:val="0"/>
          <w:numId w:val="1"/>
        </w:numPr>
        <w:spacing w:lineRule="auto" w:line="276"/>
        <w:ind w:left="567" w:hanging="283"/>
        <w:jc w:val="both"/>
        <w:rPr>
          <w:color w:val="000000"/>
        </w:rPr>
      </w:pPr>
      <w:r>
        <w:rPr>
          <w:color w:val="000000"/>
        </w:rPr>
        <w:t xml:space="preserve">przeprowadzoną diagnozę sytuacji wychowawczej, opiekuńczej, zagrożeń związanych z zachowaniami ryzykownymi, uzależnieniami </w:t>
        <w:br/>
        <w:t>w szkole i środowisku, działalnością uczniów w cyberprzestrzeni;</w:t>
      </w:r>
    </w:p>
    <w:p>
      <w:pPr>
        <w:pStyle w:val="Normal"/>
        <w:numPr>
          <w:ilvl w:val="0"/>
          <w:numId w:val="1"/>
        </w:numPr>
        <w:spacing w:lineRule="auto" w:line="276"/>
        <w:ind w:left="567" w:hanging="283"/>
        <w:jc w:val="both"/>
        <w:rPr>
          <w:color w:val="000000"/>
        </w:rPr>
      </w:pPr>
      <w:r>
        <w:rPr>
          <w:color w:val="000000"/>
        </w:rPr>
        <w:t>przeprowadzoną analizą czynników chroniących i czynników ryzyka.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Czynniki ryzyka</w:t>
      </w:r>
      <w:r>
        <w:rPr>
          <w:color w:val="000000"/>
        </w:rPr>
        <w:t xml:space="preserve"> – </w:t>
      </w:r>
      <w:r>
        <w:rPr/>
        <w:t>indywidualne cechy i zachowania uczniów cechy środowiska społecznego i efekty ich wzajemnego oddziaływania, które wiążą się z wysokim prawdopodobieństwem wystąpienia zachowań ryzykownych stanowiących zagrożenie dla ich prawidłowego rozwoju, zdrowia, bezpieczeństwa lub funkcjonowania społecznego</w:t>
      </w:r>
    </w:p>
    <w:p>
      <w:pPr>
        <w:pStyle w:val="Normal"/>
        <w:spacing w:lineRule="auto" w:line="276"/>
        <w:rPr/>
      </w:pPr>
      <w:r>
        <w:rPr>
          <w:i/>
          <w:iCs/>
          <w:color w:val="000000"/>
        </w:rPr>
        <w:t>Czynniki chroniące</w:t>
      </w:r>
      <w:r>
        <w:rPr>
          <w:color w:val="000000"/>
        </w:rPr>
        <w:t xml:space="preserve"> – </w:t>
      </w:r>
      <w:r>
        <w:rPr/>
        <w:t xml:space="preserve">indywidualne cechy i zachowania uczniów, cechy środowiska społecznego i efekty ich wzajemnego oddziaływania, których występowanie wzmacnia ogólny potencjał zdrowotny ucznia i zwiększa jego odporność na działanie czynników ryzyka </w:t>
      </w:r>
      <w:r>
        <w:rPr>
          <w:color w:val="000000"/>
        </w:rPr>
        <w:t xml:space="preserve">przewidywane zmiany w szkole, środowisku i kraju, mogące mieć wpływ na proces wychowania) </w:t>
      </w:r>
    </w:p>
    <w:p>
      <w:pPr>
        <w:pStyle w:val="Normal"/>
        <w:spacing w:lineRule="auto" w:line="276"/>
        <w:ind w:left="28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firstLine="284"/>
        <w:jc w:val="both"/>
        <w:rPr>
          <w:color w:val="000000"/>
        </w:rPr>
      </w:pPr>
      <w:r>
        <w:rPr>
          <w:color w:val="000000"/>
        </w:rPr>
        <w:t>Każdego roku opracowany będzie Plan pracy wychowawczo - profilaktyczny, obejmujący treści Programu, a także główne problemy wynikające z diagnozy środowiska szkolnego, ewaluacji wewnętrznej, analizy czynników chroniących i ryzyka oraz priorytety ministerialne i kuratoryjne.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firstLine="284"/>
        <w:jc w:val="both"/>
        <w:rPr>
          <w:color w:val="000000"/>
        </w:rPr>
      </w:pPr>
      <w:r>
        <w:rPr>
          <w:color w:val="000000"/>
        </w:rPr>
        <w:t>Program realizowany będzie przez wszystkich wychowawców i nauczycieli przedmiotów we współpracy z dyrekcją, ze specjalistami: pedagogami, psychologami, doradcą zawodowym, logopedą, pielęgniarką szkolną oraz rodzicami uczniów, a także z instytucjami, innymi szkołami i środowiskiem lokalnym.</w:t>
      </w:r>
    </w:p>
    <w:p>
      <w:pPr>
        <w:pStyle w:val="Normal"/>
        <w:spacing w:lineRule="auto" w:line="276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284"/>
        <w:jc w:val="center"/>
        <w:rPr>
          <w:b/>
          <w:b/>
        </w:rPr>
      </w:pPr>
      <w:r>
        <w:rPr>
          <w:b/>
        </w:rPr>
        <w:t>II. PODSTAWA PRAWNA</w:t>
      </w:r>
    </w:p>
    <w:p>
      <w:pPr>
        <w:pStyle w:val="Normal"/>
        <w:spacing w:lineRule="auto" w:line="276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Konstytucja </w:t>
      </w:r>
      <w:r>
        <w:rPr>
          <w:rFonts w:ascii="Times New Roman" w:hAnsi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Konwencja o Prawach Dziecka, przyjęta przez Zgromadzenie Ogólne Narodów Zjednoczonych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z 20 listopada 1989 r. (Dz.U. z 1991 r. nr 120, poz. 526).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Ustawa z 26 stycznia 1982 r. – Karta Nauczyciela (tekst jedn.: Dz.U. z 2023 r. poz. 984 ze zm.)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Ustawa z 7 września 1991 r. o systemie oświaty (tekst jedn.: Dz.U. z 2022 r. poz. 2230).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Ustawa z 14 grudnia 2016 r. – Prawo oświatowe (tekst jedn.: Dz.U. z 2023 r. poz. 900 ze zm.).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Ustawa z 26 października 1982 r. o wychowaniu w trzeźwości i przeciwdziałaniu alkoholizmowi (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tekst jedn.: Dz.U. z 2023 r. poz. 165 ze zm.).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000000" w:themeColor="text1"/>
        </w:rPr>
      </w:pPr>
      <w:r>
        <w:rPr>
          <w:iCs/>
          <w:color w:val="000000" w:themeColor="text1"/>
        </w:rPr>
        <w:t>Ustawa z 29 lipca 2005 r. o przeciwdziałaniu narkomanii (</w:t>
      </w:r>
      <w:r>
        <w:rPr>
          <w:color w:val="000000" w:themeColor="text1"/>
        </w:rPr>
        <w:t>tekst jedn.: Dz.U. z 2023 r. poz. 172).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Ustawa z 9 listopada 1995r. o ochronie zdrowia przed następstwami używania tytoniu i wyrobów tytoniowych </w:t>
      </w:r>
      <w:r>
        <w:rPr>
          <w:iCs/>
          <w:strike/>
          <w:color w:val="000000" w:themeColor="text1"/>
        </w:rPr>
        <w:t>(</w:t>
      </w:r>
      <w:r>
        <w:rPr>
          <w:color w:val="000000" w:themeColor="text1"/>
        </w:rPr>
        <w:t>tekst jedn.: Dz.U. z 2023 r. poz. 700).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>
        <w:rPr>
          <w:color w:val="000000" w:themeColor="text1"/>
        </w:rPr>
        <w:t>(tekst jedn.: Dz.U. z 2020 r. poz. 1449).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Rozporządzenie Ministra Edukacji Narodowej i Sportu z 31 grudnia 2002 r. w sprawie bezpieczeństwa i higieny w publicznych i niepublicznych szkołach i placówkach (tekst jedn.: Dz.U. z 2020 r. poz. 1604).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  <w:r>
        <w:rPr>
          <w:color w:val="000000" w:themeColor="text1"/>
          <w:u w:val="single"/>
        </w:rPr>
        <w:t>lub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Podstawowe kierunki realizacji polityki oświatowej państwa w roku szkolnym 2023/2024.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Statut Szkoły Podstawowej nr 3 im. Adama Mickiewicza w Ostrołęce.</w:t>
      </w:r>
    </w:p>
    <w:p>
      <w:pPr>
        <w:pStyle w:val="Nagwek2"/>
        <w:keepNext w:val="false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 w:themeColor="text1"/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 w:themeColor="text1"/>
          <w:sz w:val="24"/>
          <w:szCs w:val="24"/>
        </w:rPr>
        <w:t>Rozporządzenie MEiN z 13 lipca 2023 r. zmieniające rozporządzenie w sprawie organizacji kształcenia, wychowania i opieki dzieci i młodzieży będących obywatelami Ukrainy (Dz.U. z 2023 r. po. 1367).</w:t>
      </w:r>
    </w:p>
    <w:p>
      <w:pPr>
        <w:pStyle w:val="Normal"/>
        <w:spacing w:lineRule="auto" w:line="276"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/>
      </w:pPr>
      <w:r>
        <w:rPr/>
        <w:t xml:space="preserve">Program Wychowawczo - Profilaktyczny jest zgodny ze Statutem Szkoły i Koncepcją Pracy Szkoły, w której opisana jest misja i wizja placówki.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III. MISJA SZKOŁY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  <w:i/>
        </w:rPr>
        <w:t>„</w:t>
      </w:r>
      <w:r>
        <w:rPr>
          <w:b/>
          <w:bCs/>
          <w:i/>
        </w:rPr>
        <w:t>Wiedzę możemy zdobywać od innych, ale mądrości musimy nauczyć się sami”</w:t>
      </w:r>
      <w:r>
        <w:rPr>
          <w:b/>
          <w:bCs/>
        </w:rPr>
        <w:t xml:space="preserve"> – Adam Mickiewicz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IV. WARTOŚCI WYBRANE PRZEZ SPOŁECZNOŚĆ SZKOLNĄ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b/>
          <w:bCs/>
        </w:rPr>
        <w:t>Program oparty jest o wspólnie wybrane przez społeczność szkolną wartości:</w:t>
      </w:r>
    </w:p>
    <w:p>
      <w:pPr>
        <w:pStyle w:val="Normal"/>
        <w:spacing w:lineRule="auto" w:line="276"/>
        <w:rPr>
          <w:bCs/>
        </w:rPr>
      </w:pPr>
      <w:r>
        <w:rPr>
          <w:bCs/>
        </w:rPr>
        <w:t>- szacunek</w:t>
      </w:r>
    </w:p>
    <w:p>
      <w:pPr>
        <w:pStyle w:val="Normal"/>
        <w:spacing w:lineRule="auto" w:line="276"/>
        <w:rPr>
          <w:bCs/>
        </w:rPr>
      </w:pPr>
      <w:r>
        <w:rPr>
          <w:bCs/>
        </w:rPr>
        <w:t xml:space="preserve">- </w:t>
      </w:r>
      <w:r>
        <w:rPr>
          <w:color w:val="000000"/>
        </w:rPr>
        <w:t xml:space="preserve">godność, 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 xml:space="preserve">- patriotyzm, 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 xml:space="preserve">- poszanowanie religii, tradycji, historii, 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 xml:space="preserve">- rodzina, 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 xml:space="preserve">- tolerancja, 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 xml:space="preserve">- otwartość na drugiego człowieka, 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>- uczciwość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>- nauka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>- zdrowie.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V. MODEL ABSOLWENTA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color w:val="000000"/>
        </w:rPr>
      </w:pPr>
      <w:r>
        <w:rPr>
          <w:b/>
          <w:color w:val="000000"/>
        </w:rPr>
        <w:t>Absolwent Szkoły Podstawowej: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jest dobrze przygotowany do kolejnego etapu kształcenia, rozpoznaje własne predyspozycje, potrafi określić drogę dalszej edukacji, 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uczy się, korzystając z dostępnych źródeł informacji i stosuje zdobytą wiedzę w praktyce,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  <w:lang w:val="en-US"/>
        </w:rPr>
        <w:t>wykazuje twórcz</w:t>
      </w:r>
      <w:r>
        <w:rPr>
          <w:color w:val="000000"/>
        </w:rPr>
        <w:t xml:space="preserve">ą postawę,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rozwija swoje uzdolnienia i zainteresowania,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>ma poczucie własnej wartości, dąży do osiągnięcia sukcesów, potrafi radzić sobie w każdej sytuacji,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jest świadomy swoich wyborów i nie boi się nowości,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uznaje i działa zgodnie z zasadami etyki,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zna swoje mocne i słabe strony,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dba o bezpieczeństwo własne i innych,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>szanuje prawa człowieka,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rozumie innych i efektywnie z nimi współpracuje,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jest patriotą, zna, szanuje i kultywuje tradycje rodzinne, szkolne, regionalne i narodowe,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jest tolerancyjny, życzliwy, odpowiedzialny i otwarty na potrzeby innych i środowiska,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 xml:space="preserve">jest twórcą i odbiorcą sztuki i kultury, 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>przejawia postawy proekologiczne i prozdrowotne,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rPr>
          <w:color w:val="000000"/>
        </w:rPr>
      </w:pPr>
      <w:r>
        <w:rPr>
          <w:color w:val="000000"/>
        </w:rPr>
        <w:t>potrafi rozwiązywać problemy z wykorzystaniem technik mediacyjnych.</w:t>
      </w:r>
    </w:p>
    <w:p>
      <w:pPr>
        <w:pStyle w:val="Normal"/>
        <w:spacing w:lineRule="auto" w:line="276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VI. CEREMONIAŁ I TRADYCJE SZKOŁY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Każdy uczeń Szkoły Podstawowej nr 3 im Adama Mickiewicza w Ostrołęce ma prawo do poznania historii szkoły, jej znaczenia i osiągnięć na rzecz społeczności lokalnej.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Z tradycjami szkoły zapoznają pierwszoklasistów wychowawcy klas na początku roku szkolnego.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Zaszczytnym obowiązkiem ucznia jest kontynuowanie tradycji szkoły.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Ceremoniał jest częścią tradycji szkoły stanowiącą istotny element programu wychowawczego.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skład ceremoniału szkolnego wchodzą: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Symbole szkoły;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Sztandar szkoły;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Hymn szkoły;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Obchody Dnia Patrona Szkoły;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Ślubowanie uczniów klas pierwszych i pasowanie na ucznia;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6) Pożegnanie absolwentów;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7) Stałe uroczystości wpisane w harmonogram pracy szkoły; </w:t>
      </w:r>
    </w:p>
    <w:p>
      <w:pPr>
        <w:pStyle w:val="Default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8) Dekoracja budynku szkoły flagami państwowymi; 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VII. CELE WYCHOWAWCZE I PROFILAKTYCZNE SZKOŁY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CELE GŁÓWNE :</w:t>
      </w:r>
    </w:p>
    <w:p>
      <w:pPr>
        <w:pStyle w:val="Normal"/>
        <w:spacing w:lineRule="auto" w:line="276"/>
        <w:jc w:val="both"/>
        <w:rPr/>
      </w:pPr>
      <w:r>
        <w:rPr/>
        <w:tab/>
        <w:t>Cele główne wynikają z przeprowadzonej diagnozy środowiska szkolnego, wniosków z ewaluacji wewnętrznej i zewnętrznej, wspólnych ustaleń członków społeczności szkolnej: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/>
      </w:pPr>
      <w:r>
        <w:rPr>
          <w:b/>
          <w:bCs/>
        </w:rPr>
        <w:t>Budowanie wzajemnych relacji w społeczności szkolnej opartych na zaufaniu i życzliwości.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/>
      </w:pPr>
      <w:r>
        <w:rPr>
          <w:b/>
          <w:bCs/>
          <w:lang w:val="en-US"/>
        </w:rPr>
        <w:t>Kszta</w:t>
      </w:r>
      <w:r>
        <w:rPr>
          <w:b/>
          <w:bCs/>
        </w:rPr>
        <w:t>łtowanie postaw prozdrowotnych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/>
      </w:pPr>
      <w:r>
        <w:rPr>
          <w:b/>
          <w:bCs/>
          <w:lang w:val="en-US"/>
        </w:rPr>
        <w:t>Wzmacnianie bezpiecze</w:t>
      </w:r>
      <w:r>
        <w:rPr>
          <w:b/>
          <w:bCs/>
        </w:rPr>
        <w:t>ństwa uczniów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/>
      </w:pPr>
      <w:r>
        <w:rPr>
          <w:b/>
          <w:bCs/>
        </w:rPr>
        <w:t>Kształtowanie postaw prospołecznych i patriotycznych.</w:t>
      </w:r>
    </w:p>
    <w:p>
      <w:pPr>
        <w:pStyle w:val="Normal"/>
        <w:numPr>
          <w:ilvl w:val="0"/>
          <w:numId w:val="1"/>
        </w:numPr>
        <w:spacing w:lineRule="auto" w:line="276"/>
        <w:ind w:left="714" w:hanging="357"/>
        <w:rPr/>
      </w:pPr>
      <w:r>
        <w:rPr>
          <w:b/>
          <w:bCs/>
        </w:rPr>
        <w:t>Zapobieganie zachowaniom ryzykownym i zagrożeniom w cyberprzestrzeni.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  <w:lang w:val="en-US"/>
        </w:rPr>
        <w:t>CELE SZCZEGÓ</w:t>
      </w:r>
      <w:r>
        <w:rPr>
          <w:b/>
          <w:bCs/>
        </w:rPr>
        <w:t>ŁOWE I ZADANIA</w:t>
      </w:r>
    </w:p>
    <w:tbl>
      <w:tblPr>
        <w:tblW w:w="141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82"/>
        <w:gridCol w:w="4863"/>
        <w:gridCol w:w="7230"/>
      </w:tblGrid>
      <w:tr>
        <w:trPr>
          <w:trHeight w:val="1" w:hRule="atLeast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Cel główny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Cele szczegó</w:t>
            </w:r>
            <w:r>
              <w:rPr>
                <w:b/>
                <w:bCs/>
              </w:rPr>
              <w:t>łowe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Zadania</w:t>
            </w:r>
          </w:p>
        </w:tc>
      </w:tr>
      <w:tr>
        <w:trPr>
          <w:trHeight w:val="1" w:hRule="atLeast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 xml:space="preserve">Budowanie wzajemnych relacji w społeczności szkolnej opartych na zaufaniu        </w:t>
              <w:br/>
              <w:t>i życzliwości.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a) umie nawiązywać i podtrzymywać relacje oparte na szacunku oraz współpracować w zespole </w:t>
            </w:r>
          </w:p>
          <w:p>
            <w:pPr>
              <w:pStyle w:val="Normal"/>
              <w:spacing w:lineRule="auto" w:line="276"/>
              <w:ind w:left="720" w:hanging="0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b) posiada podstawowe umiejętności w zakresie efektywnej komunikacji : aktywne słuchanie, wyrażanie potrzeb, próśb, własnego zdania, prowadzenie rozmowy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c) umie radzić sobie z własnymi trudnymi emocjami oraz uczuciami  innych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d)  zna normy i zasady obowiązujące w grupie oraz prawa i obowiązki wynikające z roli ucznia i członka społeczności szkolnej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Wszyscy członkowie społeczności szkolnej: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e) doskonalą wzajemne relacje: nauczyciel - uczeń, nauczyciel - rodzic, nauczyciel - nauczyciel (potrafią konstruktywnie rozwiązywać konflikty, radzić sobie z emocjami, aktywnie się słuchać)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Integrowanie dzieci i młodzieży w klasach: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a) w I , IV, VIII klasie - jeden dzień poświęcony na zajęcia z budowania zespołu klasowego,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b)  w pozostałych klasach przeprowadzenie cyklu pięciu zajęć dotyczących budowania satysfakcjonujących relacji z innymi na godzinach wychowawczych lub podczas wyjazdu klasowego.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Prowadzenie zajęć  psychoedukacyjnych  poświęconych rozwijaniu kompetencji społecznych i postaw uczniów (empatia, pomoc, życzliwość).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3</w:t>
            </w:r>
            <w:r>
              <w:rPr/>
              <w:t>. Kształtowanie kompetencji przyszłościowych uczniów w zakresie interdyscyplinarności, współpracy, zdolności rozwiązywania problemów oraz kreatywności z wykorzystaniem sprzętu zakupionego w ramach programu „Laboratoria przyszłości”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4. Kontynuowanie zajęć     integracyjnych w zespołach klasowych </w:t>
              <w:br/>
              <w:t>w celu poprawy nastroju uczniów, ich kondycji psychicznej po nauczaniu zdalnym.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5. Prowadzenie godzin do dyspozycji wychowawcy poświęconych koleżeństwu, pracy zespołowej.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6. Tworzenie kontraktów klasowych w oparciu o ogólnoszkolne normy </w:t>
              <w:br/>
              <w:t xml:space="preserve">i zasady.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7. Organizowanie wycieczek, imprez klasowych.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8. Prowadzenie warsztatów, szkoleń dla nauczycieli z zakresu rozwijania kompetencji społecznych, szczególnie budowania relacji </w:t>
              <w:br/>
              <w:t>z uczniami i rodzicami.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9. Doskonalenie współpracy rodzic - wychowawca oraz wychowawca/nauczyciel - rodzic - pedagog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10. Organizowanie konsultacji  nauczycieli dla rodziców.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11. Wspieranie rodziców w wychowywaniu dzieci poprzez konsultacje, pomoc psychologiczno - pedagogiczną, warsztaty.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12. Uaktualnienie i wdrożenie zasad współpracy z rodzicami.</w:t>
            </w:r>
          </w:p>
        </w:tc>
      </w:tr>
      <w:tr>
        <w:trPr>
          <w:trHeight w:val="721" w:hRule="atLeast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lang w:val="en-US"/>
              </w:rPr>
              <w:t>Kszta</w:t>
            </w:r>
            <w:r>
              <w:rPr>
                <w:b/>
                <w:bCs/>
              </w:rPr>
              <w:t>łtowanie postaw prozdrowotnych</w:t>
            </w:r>
            <w:r>
              <w:rPr/>
              <w:t>.</w:t>
            </w:r>
          </w:p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a)zna zasady zdrowego stylu życia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b) dba o higienę osobistą i pracy umysłowej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c) wie jak prawidłowo i zdrowo się odżywiać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d) zna i przestrzega procedury obowiązujące na terenie szkoły.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e) ma świadomość roli aktywności fizycznej </w:t>
              <w:br/>
              <w:t>w życiu człowieka w celu utrzymania zdrowia fizycznego i psychicznego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f) rozwija postawę nastawioną na rozwiązania charakteryzującą się samoświadomością, wyobraźnią i kreatywnością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Realizacja treści wychowawczo - profilaktycznych dotyczących zdrowia w edukacji wczesnoszkolnej, w klasach starszych na przyrodzie, biologii, wychowaniu fizycznym, edukacji dla bezpieczeństwa, godzinach do dyspozycji wychowawcy.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Organizowanie imprez szkolnych propagujących zdrowy styl życia.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 Przygotowanie i realizowanie oferty pozalekcyjnych zajęć sportowych.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4. Prowadzenie edukacji wśród rodziców na temat zdrowia fizycznego </w:t>
              <w:br/>
              <w:t>i psychicznego dzieci i młodzieży.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5. Monitorowanie stanu zdrowia uczniów w sferze fizycznej </w:t>
              <w:br/>
              <w:t>i psychicznej we  współpracy z pielęgniarką szkolną.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6. Pomoc psychologa i pedagoga w radzeniu sobie przez uczniów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z negatywnymi skutkami nauki zdalnej.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6. Prowadzenie edukacji wśród uczniów dotyczących przeciwdziałania palenia tytoniu i stosowania różnych używek.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/>
              <w:t>Realizacja programów profilaktycznych: „Nie Pal Przy Mnie, Proszę”, „Trzymaj formę”, „Bieg po zdrowie</w:t>
            </w:r>
            <w:r>
              <w:rPr>
                <w:b/>
              </w:rPr>
              <w:t>”.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7. Udział w projektach, akcjach charytatywnych, wolontariacie.</w:t>
            </w:r>
          </w:p>
        </w:tc>
      </w:tr>
      <w:tr>
        <w:trPr>
          <w:trHeight w:val="1" w:hRule="atLeast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lang w:val="en-US"/>
              </w:rPr>
              <w:t>Wzmacnianie bezpiecze</w:t>
            </w:r>
            <w:r>
              <w:rPr>
                <w:b/>
                <w:bCs/>
              </w:rPr>
              <w:t>ństwa uczniów</w:t>
            </w:r>
            <w:r>
              <w:rPr/>
              <w:t>.</w:t>
            </w:r>
          </w:p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a) zna zasady bezpieczeństwa obowiązujące w szkole </w:t>
              <w:br/>
              <w:t>i poza nią, przestrzega obowiązujących norm zachowania.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b) potrafi rozwiązywać problemy i konflikty bez agresji, wykorzystując negocjacje </w:t>
              <w:br/>
              <w:t>i mediacje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c) traktuje innych </w:t>
              <w:br/>
              <w:t>z szacunkiem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d) potrafi kontrolować swoje zachowanie, bierze odpowiedzialność za swoje postępowanie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e) wie jak zachować się w sytuacji zagrożenia oraz gdzie uzyskać pomoc.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1. Zapoznawanie uczniów i rodziców oraz systematyczne przypominanie </w:t>
              <w:br/>
              <w:t>o obowiązujących w szkole normach społecznych oraz konsekwencjach ich nieprzestrzegania.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2. Zapoznanie uczniów i rodziców </w:t>
              <w:br/>
              <w:t xml:space="preserve">z funkcjonującymi w szkole procedurami postępowania </w:t>
              <w:br/>
              <w:t>w przypadku łamania regulaminu szkolnego oraz systematyczne ich przypominanie.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 Uwrażliwianie nauczycieli na baczną obserwację zachowań uczniów ze względu na ich nastroje (po nauce zdalnej) i niewłaściwe postępowanie.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4. Prowadzenie zajęć psychoedukacyjnych poświęconych nauce rozwiązywania konfliktów </w:t>
              <w:br/>
              <w:t>i problemów bez przemocy - negocjacje, mediacje.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5. Prowadzenie zajęć terapeutycznych dla uczniów mających problemy w zachowaniu.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6. Organizowanie spotkań </w:t>
              <w:br/>
              <w:t>z policjantami, pracownikami Straży Pożarnej na temat bezpiecznych zachowań.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7. Prowadzenie zajęć z zakresu pierwszej pomocy.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8. Organizowanie zespołów wychowawczych w przypadku uczniów często sprawiających trudności wychowawcze.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 xml:space="preserve">8. Udzielanie pomocy psychologiczno - pedagogicznej uczniom </w:t>
              <w:br/>
              <w:t>i rodzicom.</w:t>
            </w:r>
          </w:p>
        </w:tc>
      </w:tr>
      <w:tr>
        <w:trPr>
          <w:trHeight w:val="4770" w:hRule="atLeast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Kształtowanie postaw prospołecznych i patriotycznych.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a) angażuje się w działania wolontariatu, samorządu uczniowskiego</w:t>
              <w:tab/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b) aktywnie uczestniczy w akcjach społecznych na rzecz innych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c) rozwija empatię, umie adekwatnie reagować w sytuacji w sytuacji, gdy ktoś jest krzywdzony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d) aktywnie uczestniczy w uroczystościach szkolnych i miejskich, imprezach kulturalnych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 xml:space="preserve">e) zna historię i tradycje najbliższego regionu oraz kraju, buduje swoją tożsamość narodową. 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1. Prowadzenie działalności Samorządu Uczniowskiego.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2. Organizacja wolontariatu w szkole.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3. Organizowanie akcji charytatywnych, pomocy koleżeńskiej.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4.Kształtowanie u wychowanków stałej sprawności czynienia dobra.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5. Wdrożenie systemu nagradzania uczniów za działalność społeczną.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 xml:space="preserve">6. Prowadzenie współpracy </w:t>
              <w:br/>
              <w:t>z instytucjami i środowiskiem lokalnym.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 xml:space="preserve">7. Organizowanie uroczystości </w:t>
              <w:br/>
              <w:t xml:space="preserve">i imprez historycznych, patriotycznych i  kulturalnych </w:t>
              <w:br/>
              <w:t xml:space="preserve">w szkole oraz wyjść na uroczystości miejskie związane ze świętami </w:t>
              <w:br/>
              <w:t>i upamiętnianiem wydarzeń historycznych.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8. Organizowanie wycieczek do muzeów, teatrów, bibliotek, regionalnych miejsc kulturalnych, miejsc pamięci narodowej.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9. Organizowanie konkursów szkolnych, udział w konkursach międzyszkolnych.</w:t>
            </w:r>
          </w:p>
        </w:tc>
      </w:tr>
      <w:tr>
        <w:trPr>
          <w:trHeight w:val="1" w:hRule="atLeast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 xml:space="preserve">Zapobieganie zachowaniom ryzykownym </w:t>
              <w:br/>
              <w:t xml:space="preserve">i zagrożeniom </w:t>
              <w:br/>
              <w:t>w cyberprzestrzeni.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>
                <w:b/>
                <w:b/>
              </w:rPr>
            </w:pPr>
            <w:r>
              <w:rPr>
                <w:b/>
              </w:rPr>
              <w:t>Uczeń: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a) buduje swój system wartości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b) zna swoje zasoby, mocne strony oraz słabości, umie zachować się asertywnie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c) zna i rozwija swoje zainteresowania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d) zna zasady bezpiecznego poruszania się</w:t>
              <w:br/>
              <w:t xml:space="preserve"> w cyberprzestrzeni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  <w:t>e) umie podejmować decyzje, które gwarantują utrzymanie zdrowia fizycznego i psychicznego</w:t>
            </w:r>
          </w:p>
          <w:p>
            <w:pPr>
              <w:pStyle w:val="Normal"/>
              <w:tabs>
                <w:tab w:val="clear" w:pos="708"/>
                <w:tab w:val="left" w:pos="4714" w:leader="none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Rodzice i nauczyciele: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a)posiadają aktualne i rzetelne informacje na temat substancji psychoaktywnych, zagrożeń występujących w cyberprzestrzeni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b) potrafią adekwatnie reagować w sytuacji eksperymentowania przez młodzież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z substancjami psychoaktywnymi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c) potrafią skutecznie reagować w sytuacji jakiegokolwiek zagrożenia w sieci.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Realizowanie w każdym roku 3 godzin do dyspozycji wychowawcy poświęconych wartościom.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2. Prowadzenie zajęć psychoedukacyjnych  poświęconych zwiększaniu samoświadomości uczniów oraz nauce zachowań asertywnych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 xml:space="preserve">3. Prowadzenie zajęć poświęconych nauce bezpiecznego poruszania się </w:t>
              <w:br/>
              <w:t xml:space="preserve">w cyberprzestrzeni oraz krytycznej analizie informacji zamieszczanych w Internecie i </w:t>
            </w:r>
            <w:r>
              <w:rPr>
                <w:b/>
              </w:rPr>
              <w:t>mediach społecznościowych</w:t>
            </w:r>
            <w:r>
              <w:rPr/>
              <w:t>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4. Uświadamianie uczniom odpowiedzialności prawnej nieletnich wynikającej z niewłaściwych zachowań w mediach społecznościowych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i Internecie (cyberprzemoc).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 xml:space="preserve">5. Przygotowanie w oparciu o zdiagnozowane potrzeby dzieci i młodzieży oferty zajęć pozalekcyjnych rozwijających zainteresowania </w:t>
              <w:br/>
              <w:t>i zdolności.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6. Organizowanie wycieczek, rajdów, konkursów szkolnych, imprez klasowych.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7. Zachęcanie uczniów do brania udziału w konkursach przedmiotowych i międzyszkolnych oraz zawodach sportowych.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8. Prowadzenie współpracy z instytucjami, innymi szkołami, środowiskiem lokalnym.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9. Uświadamianie rodziców o potrzebie kontrolowania działań dzieci </w:t>
              <w:br/>
              <w:t xml:space="preserve">w życiu codziennym oraz w cyberprzestrzeni. Prowadzenie rozmów </w:t>
              <w:br/>
              <w:t>z dziećmi w celu wyeliminowania niewłaściwych zachowań.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10. Udzielanie bieżącej pomocy uczniom w trudnej sytuacji życiowej, materialnej.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11. Prowadzenie pogadanek dla rodziców w celu poszerzenia wiedzy na temat: prawidłowości  i zaburzeń rozwoju psychicznego oraz rozpoznawania wczesnych objawów używania substancji psychoaktywnych.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12. Dostarczanie informacji rodzicom o ofercie pomocy specjalistycznej dla uczniów i ich rodzin w przypadku używania środków i substancji powodujących uzależnienie (profilaktyka wskazująca i selektywna)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13. Zachęcanie nauczycieli do udziału w formach doskonalenia </w:t>
              <w:br/>
              <w:t>z zakresu nowoczesnych działań profilaktycznych.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14. Prowadzenie doskonalenia zawodowego w zakresie realizacji szkolnej interwencji w przypadku pojawienia się zachowań ryzykownych.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15. Propagowanie literatury z zakresu profilaktyki.</w:t>
            </w:r>
          </w:p>
        </w:tc>
      </w:tr>
    </w:tbl>
    <w:p>
      <w:pPr>
        <w:pStyle w:val="Normal"/>
        <w:spacing w:lineRule="auto" w:line="276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VIII. GŁÓWNE KIERUNKI DZIAŁANIA NA POSZCZEGÓLNYCH ETAPACH EDUKACYJNYCH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I ETAP EDUKACYJNY - Klasy I - III</w:t>
      </w:r>
    </w:p>
    <w:tbl>
      <w:tblPr>
        <w:tblW w:w="14493" w:type="dxa"/>
        <w:jc w:val="left"/>
        <w:tblInd w:w="-6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53"/>
        <w:gridCol w:w="11339"/>
      </w:tblGrid>
      <w:tr>
        <w:trPr>
          <w:trHeight w:val="1" w:hRule="atLeast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Obszar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Kierunki dzia</w:t>
            </w:r>
            <w:r>
              <w:rPr>
                <w:b/>
                <w:bCs/>
              </w:rPr>
              <w:t>łań</w:t>
            </w:r>
          </w:p>
        </w:tc>
      </w:tr>
      <w:tr>
        <w:trPr>
          <w:trHeight w:val="1" w:hRule="atLeast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>Relacje - nauka i doskonalenie umiejętności społecznych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  <w:lang w:val="en-US"/>
              </w:rPr>
              <w:t>Kszta</w:t>
            </w:r>
            <w:r>
              <w:rPr>
                <w:color w:val="000000"/>
              </w:rPr>
              <w:t xml:space="preserve">łtowanie podstawowych umiejętności komunikacyjnych;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formułowania prostych wniosków na podstawie obserwacji zachowań innych oraz własnych doświadczeń;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przestrzegania obowiązujących reguł;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nawiązywania i podtrzymywania relacji z rówieśnikami, rozpoznawania ich potrzeb, zgodnej współpracy z innymi, z zachowaniem obowiązujących norm i reguł kultury osobistej;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przygotowanie do sprawiedliwego i uczciwego oceniania zachowania własnego i innych ludzi;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zapoznanie z podstawowymi prawami i obowiązkami wynikającymi z roli ucznia oraz członka szkolnej społeczności, rodziny i kraju; </w:t>
            </w:r>
          </w:p>
        </w:tc>
      </w:tr>
      <w:tr>
        <w:trPr>
          <w:trHeight w:val="1" w:hRule="atLeast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Zdrowy styl życia - edukacja zdrowotna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zapoznanie z podstawowymi zasadami dbałości o zdrowie własne i innych,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zapoznanie z zasadami zdrowego, racjonalnego odżywiania się, higieny osobistej i aktywności fizycznej;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zapoznanie z zasadami zdrowego stylu życia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przygotowanie do podejmowania działań mających na celu zdrowy styl życia w aspekcie fizycznym </w:t>
              <w:br/>
              <w:t xml:space="preserve">i psychicznym;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postawy odpowiedzialności za własne zdrowie;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wytrwałości w działaniu i dążeniu do celu, umiejętności adekwatnego zachowania się </w:t>
              <w:br/>
              <w:t xml:space="preserve">w sytuacjach zwycięstwa i porażki. </w:t>
            </w:r>
          </w:p>
        </w:tc>
      </w:tr>
      <w:tr>
        <w:trPr>
          <w:trHeight w:val="1" w:hRule="atLeast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Bezpiecze</w:t>
            </w:r>
            <w:r>
              <w:rPr>
                <w:b/>
                <w:bCs/>
              </w:rPr>
              <w:t xml:space="preserve">ństwo </w:t>
            </w:r>
            <w:r>
              <w:rPr>
                <w:b/>
                <w:bCs/>
                <w:lang w:val="en-US"/>
              </w:rPr>
              <w:t>uczniów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/>
            </w:pPr>
            <w:r>
              <w:rPr/>
              <w:t>znajomość i przestrzeganie norm społecznych, regulaminu szkolnego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/>
            </w:pPr>
            <w:r>
              <w:rPr/>
              <w:t>kształtowanie umiejętności rozpoznawania, wyrażania emocji oraz radzenia sobie z trudnymi uczuciami.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zapoznanie z podstawowymi zasadami bezpieczeństwa w różnych sytuacjach życiowych,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właściwego zachowania się w sytuacji zagrożenia życia i zdrowia oraz sytuacjach nadzwyczajnych;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wyszukiwania, porządkowania i wykorzystywania informacji z różnych źródeł, korzystania z technologii informacyjno-komunikacyjnych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przygotowanie do bezpiecznego i rozsądnego korzystania z narzędzi i urządzeń technicznych, bezpiecznego organizowania zajęć ruchowych i poruszania się po drogach;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przygotowanie do bezpiecznego korzystania ze środków komunikacji;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/>
            </w:pPr>
            <w:r>
              <w:rPr>
                <w:color w:val="000000"/>
              </w:rPr>
              <w:t xml:space="preserve">kształtowanie umiejętności utrzymywania ładu i porządku wokół siebie, w miejscu nauki i zabawy. </w:t>
            </w:r>
          </w:p>
        </w:tc>
      </w:tr>
      <w:tr>
        <w:trPr>
          <w:trHeight w:val="1" w:hRule="atLeast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>Kształtowanie postaw prospołecznych i patriotycznych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rozwijanie empatii, umiejętności podejmowania działań mających na celu pomoc słabszym i potrzebującym, umiejętności rozwiązywania konfliktów i sporów.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gotowości do uczestnictwa w kulturze, poszanowania tradycji i kultury własnego narodu, a także poszanowania innych kultur i tradycji, określanie swojej przynależności kulturowej poprzez kontakt </w:t>
              <w:br/>
              <w:t xml:space="preserve">z wybranymi dziełami sztuki, zabytkami i tradycją w środowisku rodzinnym, szkolnym i lokalnym, uczestniczenie w życiu kulturalnym środowiska rodzinnego, szkolnego, lokalnego oraz wydarzeniach organizowanych przez najbliższą społeczność;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postaw wyrażających szacunek dla ludzi, niezależnie od religii, statusu materialnego, wieku, wyglądu, poziomu rozwoju intelektualnego i fizycznego oraz respektowanie ich praw, podejmowanie działań </w:t>
              <w:br/>
              <w:t xml:space="preserve">w celu zapobiegania dyskryminacji;  inspirowanie do podejmowania aktywności i inicjatyw oraz pracy zespołowej, wspomaganie działań służących kształtowaniu własnego wizerunku i otoczenia;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przygotowanie do radzenie sobie w sytuacjach codziennych wymagających umiejętności praktycznych, budzenie szacunku dla pracy ludzi różnych zawodów;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postaw wyrażających szacunek do symboli i tradycji narodowych oraz tradycji związanych </w:t>
              <w:br/>
              <w:t xml:space="preserve">z rodziną, szkołą i społecznością lokalną;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świadomości odmienności osób niepełnosprawnych, innej narodowości, wyznania, tradycji kulturowej oraz ich praw.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>Zapobieganie zachowaniom ryzykownym i zagrożeniom w cyberprzestrzeni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kształtowanie poczucia własnej wartości dziecka, podtrzymywanie ciekawości poznawczej, rozwijanie kreatywności i przedsiębiorczości oraz brania odpowiedzialności za swoje decyzje i działania;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 xml:space="preserve">przygotowanie do podejmowania działań mających na celu identyfikowanie i rozwijanie własnych zainteresowań;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kształtowanie świadomości negatywnego wpływu pracy przy komputerze na zdrowie i kontakty społeczne oraz niebezpieczeństw wynikających z anonimowości kontaktów, respektowanie ograniczeń dotyczących korzystania z komputera, internetu i multimediów;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18" w:hanging="284"/>
              <w:rPr>
                <w:lang w:val="en-US"/>
              </w:rPr>
            </w:pPr>
            <w:r>
              <w:rPr>
                <w:color w:val="000000"/>
                <w:lang w:val="en-US"/>
              </w:rPr>
              <w:t>przeciwdzia</w:t>
            </w:r>
            <w:r>
              <w:rPr>
                <w:color w:val="000000"/>
              </w:rPr>
              <w:t xml:space="preserve">łania sytuacjom problemowym; </w:t>
            </w:r>
          </w:p>
        </w:tc>
      </w:tr>
    </w:tbl>
    <w:p>
      <w:pPr>
        <w:pStyle w:val="Normal"/>
        <w:spacing w:lineRule="auto" w:line="276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II ETAP EDUKACYJNY - Klasy IV - VIII</w:t>
      </w:r>
    </w:p>
    <w:tbl>
      <w:tblPr>
        <w:tblpPr w:bottomFromText="0" w:horzAnchor="margin" w:leftFromText="141" w:rightFromText="141" w:tblpX="0" w:tblpXSpec="center" w:tblpY="326" w:topFromText="0" w:vertAnchor="text"/>
        <w:tblW w:w="1442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7"/>
        <w:gridCol w:w="2410"/>
        <w:gridCol w:w="1985"/>
        <w:gridCol w:w="2409"/>
        <w:gridCol w:w="2687"/>
        <w:gridCol w:w="2416"/>
      </w:tblGrid>
      <w:tr>
        <w:trPr>
          <w:trHeight w:val="145" w:hRule="atLeast"/>
        </w:trPr>
        <w:tc>
          <w:tcPr>
            <w:tcW w:w="2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Obszar</w:t>
            </w:r>
          </w:p>
        </w:tc>
        <w:tc>
          <w:tcPr>
            <w:tcW w:w="11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Kierunki dzia</w:t>
            </w:r>
            <w:r>
              <w:rPr>
                <w:b/>
                <w:bCs/>
              </w:rPr>
              <w:t>łań</w:t>
            </w:r>
          </w:p>
        </w:tc>
      </w:tr>
      <w:tr>
        <w:trPr>
          <w:trHeight w:val="145" w:hRule="atLeast"/>
        </w:trPr>
        <w:tc>
          <w:tcPr>
            <w:tcW w:w="25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Kl. IV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Kl. 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Kl. VI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Kl. VII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Kl. VIII</w:t>
            </w:r>
          </w:p>
        </w:tc>
      </w:tr>
      <w:tr>
        <w:trPr>
          <w:trHeight w:val="145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>Relacje - nauka i doskonalenie umiejętności społecznych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właściwej komunikacji, stanowiącej podstawę współdziałania.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Kształtowanie umiejętności asertywnego wyrażania własnych potrzeb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postawy szacunku i zrozumienia wobec innych osób.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Wdrażanie do przestrzegania norm i zasad.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rozumienia innych, która sprzyja efektywnej współpracy.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radzenia sobie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z trudnymi emocjami.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poczucia przynależności do grupy (samorząd uczniowski, klub, drużyna).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Kształtowanie wartości i tradycji w rodzinie.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współpracy </w:t>
              <w:br/>
              <w:t xml:space="preserve">w dążeniu do osiągnięcia celu.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komunikacyjnych: wyrażanie własnych opinii, przekonań </w:t>
              <w:br/>
              <w:t xml:space="preserve">i poglądów.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wchodzenia w interakcje z ludźmi w sposób zapewniający zadowolenie obydwu stron.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odpowiedzialności za siebie i innych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poszukiwania takich rozwiązań, które stwarzają korzyści dla obydwu stron.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dostrzegania pozytywnych aspektów działania zespołowego poprzez docenienie różnic zdań i wiedzy, doświadczeń, specjalizacji, kompetencji.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szukania inspiracji </w:t>
              <w:br/>
              <w:t>i rozwijanie własnej kreatywności.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potrzeby ciągłego doskonalenia siebie jako jednostki, członka rodziny </w:t>
              <w:br/>
              <w:t>i społeczeństwa.</w:t>
            </w:r>
          </w:p>
          <w:p>
            <w:pPr>
              <w:pStyle w:val="Normal"/>
              <w:spacing w:lineRule="auto" w:line="276"/>
              <w:rPr>
                <w:i/>
                <w:i/>
              </w:rPr>
            </w:pPr>
            <w:r>
              <w:rPr>
                <w:color w:val="000000"/>
              </w:rPr>
              <w:t xml:space="preserve">Rozwijanie </w:t>
              <w:br/>
              <w:t xml:space="preserve">i umacnianie pozytywnego stosunku do procesu kształcenia </w:t>
              <w:br/>
              <w:t xml:space="preserve">i samokształcenia, zaangażowanie  </w:t>
              <w:br/>
              <w:t xml:space="preserve">w zdobywanie wiedzy </w:t>
              <w:br/>
              <w:t>i umiejętności.</w:t>
            </w:r>
          </w:p>
        </w:tc>
      </w:tr>
      <w:tr>
        <w:trPr>
          <w:trHeight w:val="145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Zdrowy styl życia - edukacja zdrowotna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postaw prozdrowotnych poprzez promowanie aktywnego i zdrowego stylu życia.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 xml:space="preserve">Nabycie podstawowej wiedzy na temat stresu.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Kształtowanie umiejętności podejmowania</w:t>
              <w:br/>
              <w:t xml:space="preserve">i realizacji zachowań prozdrowotnych.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Prezentowanie sposobów pokonywania własnych słabości oraz akceptowania ograniczeń </w:t>
              <w:br/>
              <w:t>i niedoskonałości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Kształtowanie odpowiedzialności za własny rozwój.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 xml:space="preserve">Kształtowanie właściwego stosunku do własnych pozytywnych </w:t>
              <w:br/>
              <w:t>i negatywnych emocji.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właściwej postawy wobec zdrowia i życia jako najważniejszych wartości.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Doskonalenie </w:t>
              <w:br/>
              <w:t xml:space="preserve">i wzmacnianie zdrowia fizycznego.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Kształtowanie umiejętności wybierania aktywnych form spędzania wolnego czasu.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świadomości własnego ciała z uwzględnieniem zmian fizycznych i psychicznych w okresie dojrzewania.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Podnoszenie poczucia własnej wartości poprzez określanie osobistego potencjału.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  <w:lang w:val="en-US"/>
              </w:rPr>
              <w:t>Rozwijanie umiej</w:t>
            </w:r>
            <w:r>
              <w:rPr>
                <w:color w:val="000000"/>
              </w:rPr>
              <w:t xml:space="preserve">ętności hierarchizacji zadań.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świadomości dotyczącej wykorzystania ruchu w życiu człowieka jako skutecznego sposobu dbania </w:t>
              <w:br/>
              <w:t>o zdrowie psychiczne.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ustalania priorytetów, uwzględniając kryteria ważności i pilności.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postawy uczniów nastawionej na rozwiązania – charakteryzującej się samoświa-domością, wyobraźnią, kreatywnością.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 xml:space="preserve">Kształtowanie postawy proaktywnej, </w:t>
              <w:br/>
              <w:t xml:space="preserve">w której uczeń przejmuje inicjatywę, ale też odpowiedzialność za swoje działania </w:t>
              <w:br/>
              <w:t>i decyzje.</w:t>
            </w:r>
          </w:p>
        </w:tc>
      </w:tr>
      <w:tr>
        <w:trPr>
          <w:trHeight w:val="145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Bezpiecze</w:t>
            </w:r>
            <w:r>
              <w:rPr>
                <w:b/>
                <w:bCs/>
              </w:rPr>
              <w:t xml:space="preserve">ństwo </w:t>
            </w:r>
            <w:r>
              <w:rPr>
                <w:b/>
                <w:bCs/>
                <w:lang w:val="en-US"/>
              </w:rPr>
              <w:t>uczniów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Redukowanie agresywnych zachowań poprzez uczenie sposobów rozwiązywania problemów.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troski o własne bezpieczeństwo w relacjach z innymi.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prowadzenia rozmowy w sytuacji konfliktu – podstawy negocjacji i mediacji.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identyfikowania przyczyn własnego postępowania.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Rozwijanie umiejętności rozpoznawania sytuacji niebezpiecznych w życiu codziennym.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Dostarczanie wiedzy na temat osób </w:t>
              <w:br/>
              <w:t xml:space="preserve">i instytucji świadczących pomoc </w:t>
              <w:br/>
              <w:t xml:space="preserve">w trudnych sytuacjach.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Budowanie atmosfery wsparcia </w:t>
              <w:br/>
              <w:t>i zrozumienia w sytuacji problemowej oraz promowanie rzetelnej wiedzy mającej na celu zredukowanie lęku.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 xml:space="preserve">Rozwijanie umiejętności radzenia sobie z własnymi negatywnymi emocjami oraz </w:t>
              <w:br/>
              <w:t xml:space="preserve">z zachowaniami agresywnymi  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postaw opartych na odpowiedzialności za dokonywane wybory </w:t>
              <w:br/>
              <w:t xml:space="preserve">i postępowanie.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Dostarczenie wiedzy </w:t>
              <w:br/>
              <w:t xml:space="preserve">z zakresu prawa dotyczącego postępowania w sprawach nieletnich. </w:t>
            </w:r>
          </w:p>
          <w:p>
            <w:pPr>
              <w:pStyle w:val="Normal"/>
              <w:spacing w:lineRule="auto" w:line="276"/>
              <w:rPr>
                <w:i/>
                <w:i/>
              </w:rPr>
            </w:pPr>
            <w:r>
              <w:rPr>
                <w:color w:val="000000"/>
              </w:rPr>
              <w:t>Rozwijanie umiejętności reagowania w sytuacjach kryzysowych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wykorzystywania elementów negocjacji </w:t>
              <w:br/>
              <w:t xml:space="preserve">i mediacji </w:t>
              <w:br/>
              <w:t>w sytuacji rozwiązywania konfliktów.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Utrwalanie umiejętności oceny konsekwencji podejmowanych działań dla siebie i dla innych – określanie alternatywnych rozwiązań problemu. </w:t>
            </w:r>
          </w:p>
          <w:p>
            <w:pPr>
              <w:pStyle w:val="Normal"/>
              <w:spacing w:lineRule="auto" w:line="276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Rozwijanie umiejętności podejmowania działań zgodnych ze zweryfikowanymi źródłami wiedzy.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145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>Kształtowanie postaw prospołecznych i patriotycznych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wrażliwości na potrzeby i trudności innych ludzi.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Budowanie atmosfery wzajemnego szacunku w społeczności szkolnej.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Uwrażliwianie na kwestie moralne, np. mówienia prawdy, sprawiedliwego traktowania.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Kształtowanie potrzeby uczestnictwa w kulturze.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color w:val="000000"/>
                <w:lang w:val="en-US"/>
              </w:rPr>
              <w:t>Ukazywanie warto</w:t>
            </w:r>
            <w:r>
              <w:rPr>
                <w:color w:val="000000"/>
              </w:rPr>
              <w:t>ści patriotyzmu.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Wyzwalanie chęci do działania na rzecz innych osób w celu poprawy ich sytuacji (wolontariat).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Budowanie samoświadomości dotyczącej praw, wartości, wpływów oraz postaw.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właściwego zachowania się </w:t>
              <w:br/>
              <w:t xml:space="preserve">z uwzględnieniem sytuacji i miejsca.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/>
              <w:t>Kształtowanie postaw patriotycznych.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Kultywowanie regionalnych tradycji i świąt.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Uwrażliwianie na różne obszary ludzkich problemów </w:t>
              <w:br/>
              <w:t xml:space="preserve">i potrzeb poprzez krzewienie potrzeby udzielania pomocy (wolontariat).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samorządności.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Dokonywanie analizy postaw, wartości, norm społecznych, przekonań </w:t>
              <w:br/>
              <w:t>i czynników które na nie wpływają.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 xml:space="preserve">Rozwijanie szacunku dla kultury i dorobku narodowego. 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/>
              <w:t>Angażowanie uczniów w działalność wolontariatu.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takich cech jak: pracowitość, odpowiedzialność, prawdomówność, rzetelność i wytrwałość.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Umacnianie więzi ze społecznością lokalną.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Rozwijanie postaw patriotycznych.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potrzeby ciągłego doskonalenia siebie jako jednostki, członka rodziny </w:t>
              <w:br/>
              <w:t xml:space="preserve">i społeczeństwa.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Angażowanie uczniów w działalność na rzecz pomocy innym.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Popularyzowanie wiedzy i rozwijanie świadomości na temat zasad humanitaryzmu.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Popularyzowanie wiedzy o różnicach kulturowych oraz rozwijanie umiejętności korzystania z niej </w:t>
              <w:br/>
              <w:t xml:space="preserve">w kontakcie </w:t>
              <w:br/>
              <w:t>z przedstawicielami innych narodowości.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poczucia odpowiedzialności społecznej poprzez podejmowanie działań na rzecz lokalnej społeczności.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  <w:lang w:val="en-US"/>
              </w:rPr>
              <w:t>Rozwijanie to</w:t>
            </w:r>
            <w:r>
              <w:rPr>
                <w:color w:val="000000"/>
              </w:rPr>
              <w:t>żsamości narodowej.</w:t>
            </w:r>
          </w:p>
        </w:tc>
      </w:tr>
      <w:tr>
        <w:trPr>
          <w:trHeight w:val="2830" w:hRule="atLeast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</w:rPr>
              <w:t>Zapobieganie zachowaniom ryzykownym i zagrożeniom w cyberprzestrzeni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Nabywanie umiejętności gromadzenia i porządkowania wiedzy o sobie.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Uświadamianie zagrożeń wynikających z korzystania z nowoczesnych technologii informacyjnych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Zapoznanie z rolą zainteresowań w życiu człowieka.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odkrywania własnego potencjału </w:t>
              <w:br/>
              <w:t>i rozwijania zainteresowań.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Doskonalenie umiejętności rozpoznawania symptomów uzależnienia od komputera </w:t>
              <w:br/>
              <w:t xml:space="preserve"> Internetu.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poczucia osobistej odpowiedzialności, zachęcanie do angażowania się w prawidłowe i zdrowe zachowania.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rozpoznawania własnych cech osobowości.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konstruktywnego obrazu własnej osoby, np. świadomości mocnych i słabych stron.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Rozwój zainteresowań, poszerzenie autonomii </w:t>
              <w:br/>
              <w:t>i samodzielności.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 xml:space="preserve">Rozwijanie świadomości dotyczącej prawa do prywatności, w tym do ochrony danych osobowych oraz ograniczonego zaufania do osób poznanych w sieci. 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Podnoszenie poczucia własnej wartości poprzez określanie osobistego potencjału.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Popularyzowanie alternatywnych form spędzania czasu wolnego.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reagowania w sytuacjach kryzysowych, niesienia pomocy dotkniętym nimi osobom oraz minimalizowania ich negatywnych skutków.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Zwiększanie wiedzy na temat środków uzależniających i zagrożeń z nimi związanych.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oceny własnych możliwości.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Kształtowanie umiejętności wyznaczania sobie celów krótko </w:t>
              <w:br/>
              <w:t xml:space="preserve">i długoterminowych. 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Propagowanie wiedzy na temat prawnych </w:t>
              <w:br/>
              <w:t>i moralnych skutków posiadania, zażywania i rozprowadzania środków psychoaktywnych.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Rozwijanie umiejętności krytycznego myślenia </w:t>
              <w:br/>
              <w:t xml:space="preserve">w kontekście analizy wpływów rówieśniczych </w:t>
              <w:br/>
              <w:t>i mediów na zachowanie.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Rozwijanie postaw opartych na odpowiedzialności za dokonywane wybory i postępowanie.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Utrwalenie umiejętności oceny konsekwencji podejmowanych działań dla siebie </w:t>
              <w:br/>
              <w:t>i dla innych – określenie alternatywnych rozwiązań problemu.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Zakładane efekty Programu Wychowawczo - Profilaktycznego zostały opisane w Modelu Absolwenta oraz celach szczegółowych, w których uwzględniono zdobytą wiedzę, opanowane umiejętności oraz ukształtowanie postaw przez uczniów.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IX. STRUKTURA ODDZIAŁYWAŃ WYCHOWAWCZYCH</w:t>
      </w:r>
    </w:p>
    <w:p>
      <w:pPr>
        <w:pStyle w:val="Normal"/>
        <w:spacing w:lineRule="auto" w:line="276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szkoły: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zespołem wychowawców, </w:t>
      </w:r>
      <w:r>
        <w:rPr>
          <w:rFonts w:ascii="Times New Roman" w:hAnsi="Times New Roman"/>
          <w:sz w:val="24"/>
          <w:szCs w:val="24"/>
          <w:shd w:fill="FFFFFF" w:val="clear"/>
        </w:rPr>
        <w:t>pedagogiem specjalnym</w:t>
      </w:r>
      <w:r>
        <w:rPr>
          <w:rFonts w:ascii="Times New Roman" w:hAnsi="Times New Roman"/>
          <w:sz w:val="24"/>
          <w:szCs w:val="24"/>
        </w:rPr>
        <w:t>, pedagogiem, psychologiem szkolnym, oraz Samorządem Uczniowskim, wspomaga nauczycieli w realizacji zadań,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>
      <w:pPr>
        <w:pStyle w:val="Default"/>
        <w:numPr>
          <w:ilvl w:val="0"/>
          <w:numId w:val="6"/>
        </w:numPr>
        <w:suppressAutoHyphens w:val="true"/>
        <w:spacing w:lineRule="auto" w:line="276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auto"/>
        </w:rPr>
        <w:t xml:space="preserve">motywuje nauczycieli i </w:t>
      </w:r>
      <w:r>
        <w:rPr>
          <w:rFonts w:cs="Times New Roman" w:ascii="Times New Roman" w:hAnsi="Times New Roman"/>
          <w:color w:val="000000" w:themeColor="text1"/>
        </w:rPr>
        <w:t>specjalistów do opracowania modelu wsparcia i pomocy uczniom przeżywającym trudności psychiczne,</w:t>
      </w:r>
    </w:p>
    <w:p>
      <w:pPr>
        <w:pStyle w:val="Default"/>
        <w:numPr>
          <w:ilvl w:val="0"/>
          <w:numId w:val="6"/>
        </w:numPr>
        <w:suppressAutoHyphens w:val="true"/>
        <w:spacing w:lineRule="auto" w:line="276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hd w:fill="FFFFFF" w:val="clear"/>
        </w:rPr>
        <w:t>monitoruje współpracę pedagoga specjalnego z nauczycielami, wychowawcami, innymi specjalistami oraz umacnia wspierającą rolę pedagoga specjalnego w rozpoznawaniu przyczyn niepowodzeń edukacyjnych uczniów lub trudności w ich funkcjonowaniu, w tym barier i ograniczeń utrudniających funkcjonowanie ucznia i jego uczestnictwo w życiu przedszkola, szkoły lub placówki,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stwarza warunki do poszukiwania optymalnych rozwiązań w zakresie budowania systemu działań wspierających </w:t>
      </w:r>
      <w:r>
        <w:rPr>
          <w:rFonts w:ascii="Times New Roman" w:hAnsi="Times New Roman"/>
          <w:sz w:val="24"/>
          <w:szCs w:val="24"/>
        </w:rPr>
        <w:t>kondycję psychiczną uczniów,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czuwa nad wykorzystaniem lekcji wychowawczych do budowania systemu wsparcia psychicznego uczniów,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czuwa nad intensyfikowaniem współpracy nauczycieli i wychowawców z </w:t>
      </w:r>
      <w:r>
        <w:rPr>
          <w:rFonts w:ascii="Times New Roman" w:hAnsi="Times New Roman"/>
          <w:sz w:val="24"/>
          <w:szCs w:val="24"/>
          <w:shd w:fill="FFFFFF" w:val="clear"/>
        </w:rPr>
        <w:t>pedagogiem specjalnym,</w:t>
      </w:r>
      <w:r>
        <w:rPr>
          <w:rFonts w:ascii="Times New Roman" w:hAnsi="Times New Roman"/>
          <w:sz w:val="24"/>
          <w:szCs w:val="24"/>
        </w:rPr>
        <w:t xml:space="preserve"> pedagogiem, psychologiem szkolnym oraz pracownikami poradni psychologiczno-pedagogicznych w celu szybkiego i skutecznego reagowania na zaobserwowane problemy uczniów,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czuwa nad wykonywaniem zadań  przez specjalistów szkoły – </w:t>
      </w:r>
      <w:r>
        <w:rPr>
          <w:rFonts w:ascii="Times New Roman" w:hAnsi="Times New Roman"/>
          <w:sz w:val="24"/>
          <w:szCs w:val="24"/>
          <w:shd w:fill="FFFFFF" w:val="clear"/>
        </w:rPr>
        <w:t>pedagog specjalny</w:t>
      </w:r>
      <w:r>
        <w:rPr>
          <w:rFonts w:ascii="Times New Roman" w:hAnsi="Times New Roman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inicjuje utworzenie systemu wsparcia nauczycieli, wychowawców, innych psychologów czy pedagogów, którym trudno jest wspierać uczniów z uwagi na to, że sami przeżywają stan silnego przygnębienia epidemią, przemęczenia lub przechodzą inny kryzys psychiczny,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pedagogiczna:</w:t>
      </w:r>
    </w:p>
    <w:p>
      <w:pPr>
        <w:pStyle w:val="ListParagraph"/>
        <w:numPr>
          <w:ilvl w:val="0"/>
          <w:numId w:val="7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od bezpośrednich kontaktów </w:t>
        <w:br/>
        <w:t>z rówieśnikami,</w:t>
      </w:r>
    </w:p>
    <w:p>
      <w:pPr>
        <w:pStyle w:val="ListParagraph"/>
        <w:numPr>
          <w:ilvl w:val="0"/>
          <w:numId w:val="7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dostosowuje wymagania związane z realizacją podstawy programowej do zmniejszonej efektywności kształcenia wynikającej </w:t>
        <w:br/>
        <w:t xml:space="preserve">z osłabionej kondycji psychicznej uczniów oraz niższej efektywności zdalnego nauczania, </w:t>
      </w:r>
    </w:p>
    <w:p>
      <w:pPr>
        <w:pStyle w:val="ListParagraph"/>
        <w:numPr>
          <w:ilvl w:val="0"/>
          <w:numId w:val="7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wyboru programów profilaktycznych wspierających uczniów psychicznie i uczących umiejętności radzenia sobie ze współczesnymi zagrożeniami oraz adaptacji do zmieniających się warunków nauki,</w:t>
      </w:r>
    </w:p>
    <w:p>
      <w:pPr>
        <w:pStyle w:val="ListParagraph"/>
        <w:numPr>
          <w:ilvl w:val="0"/>
          <w:numId w:val="7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 programu wychowawczo-profilaktycznego i uchwala go w porozumieniu z Radą rodziców,</w:t>
      </w:r>
    </w:p>
    <w:p>
      <w:pPr>
        <w:pStyle w:val="ListParagraph"/>
        <w:numPr>
          <w:ilvl w:val="0"/>
          <w:numId w:val="7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opracowuje i zatwierdza dokumenty i procedury postępowania nauczycieli w sytuacjach zagrożenia młodzieży demoralizacją </w:t>
      </w:r>
    </w:p>
    <w:p>
      <w:pPr>
        <w:pStyle w:val="ListParagraph"/>
        <w:spacing w:before="0" w:after="0"/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przestępczością, a także depresją </w:t>
      </w:r>
      <w:r>
        <w:rPr>
          <w:rFonts w:ascii="Times New Roman" w:hAnsi="Times New Roman"/>
          <w:sz w:val="24"/>
          <w:szCs w:val="24"/>
          <w:shd w:fill="FFFFFF" w:val="clear"/>
        </w:rPr>
        <w:t>i uzależnieniami od technologii cyfrowych,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Nauczyciele: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współpracują z wychowawcami klas, innymi nauczycielami, </w:t>
      </w:r>
      <w:r>
        <w:rPr>
          <w:rFonts w:ascii="Times New Roman" w:hAnsi="Times New Roman"/>
          <w:sz w:val="24"/>
          <w:szCs w:val="24"/>
          <w:shd w:fill="FFFFFF" w:val="clear"/>
        </w:rPr>
        <w:t>pedagogiem specjalnym</w:t>
      </w:r>
      <w:r>
        <w:rPr>
          <w:rFonts w:ascii="Times New Roman" w:hAnsi="Times New Roman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reagują na przejawy depresji, agresji, niedostosowania społecznego i uzależnień uczniów,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w tym uzależnień od 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technologii cyfrowych,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przestrzegają obowiązujących w szkole procedur postępowania w sytuacjach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zagrożenia młodzieży demoralizacją i przestępczością, </w:t>
        <w:br/>
        <w:t>a także depresją i innymi negatywnymi skutkami współczesnych zagrożeń,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udzielają uczniom pomocy w przezwyciężaniu niepowodzeń szkolnych, skutków zaburzonych relacji rodzinnych, problemów </w:t>
        <w:br/>
        <w:t xml:space="preserve">w nawiązywaniu / utrzymaniu prawidłowych relacji rówieśniczych, 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wspierają uczniów – cudzoziemców w pokonywaniu trudności związanych z różnicami kulturowymi, w tym uczniów z Ukrainy</w:t>
        <w:br/>
      </w:r>
      <w:r>
        <w:rPr>
          <w:rFonts w:ascii="Times New Roman" w:hAnsi="Times New Roman"/>
          <w:sz w:val="24"/>
          <w:szCs w:val="24"/>
          <w:shd w:fill="FFFFFF" w:val="clear"/>
        </w:rPr>
        <w:t>(w szczególności z powodu sytuacji kryzysowej, w jakiej się znaleźli),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 atmosferę współpracy, zaufania, otwartości, wzajemnego wspomagania,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>
      <w:pPr>
        <w:pStyle w:val="ListParagraph"/>
        <w:numPr>
          <w:ilvl w:val="0"/>
          <w:numId w:val="8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zainteresowania, pasje i rozwój osobowy ucznia.</w:t>
      </w:r>
    </w:p>
    <w:p>
      <w:pPr>
        <w:pStyle w:val="ListParagraph"/>
        <w:spacing w:before="0" w:after="0"/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Wychowawcy klas: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rozpoznają potrzeby uczniów w zakresie ochrony zdrowia psychicznego, w tym zagrożenia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wynikające </w:t>
      </w:r>
      <w:r>
        <w:rPr>
          <w:rFonts w:ascii="Times New Roman" w:hAnsi="Times New Roman"/>
          <w:bCs/>
          <w:color w:val="000000" w:themeColor="text1"/>
          <w:sz w:val="24"/>
          <w:szCs w:val="24"/>
          <w:shd w:fill="FFFFFF" w:val="clear"/>
        </w:rPr>
        <w:t>np.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długotrwałej izolacji społecznej w okresie epidemii, zaburzonych relacji rówieśniczych i rodzinnych, </w:t>
      </w:r>
      <w:r>
        <w:rPr>
          <w:rFonts w:ascii="Times New Roman" w:hAnsi="Times New Roman"/>
          <w:bCs/>
          <w:color w:val="000000" w:themeColor="text1"/>
          <w:sz w:val="24"/>
          <w:szCs w:val="24"/>
          <w:shd w:fill="FFFFFF" w:val="clear"/>
        </w:rPr>
        <w:t>sytuacji kryzysowej uczniów ukraińskich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itp.</w:t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indywidualne potrzeby rozwojowe uczniów,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>nadużywaniem technologii cyfrowych</w:t>
      </w:r>
      <w:r>
        <w:rPr>
          <w:rFonts w:ascii="Times New Roman" w:hAnsi="Times New Roman"/>
          <w:bCs/>
          <w:sz w:val="24"/>
          <w:szCs w:val="24"/>
        </w:rPr>
        <w:t>,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dokonanego rozpoznania oraz celów i zadań określonych w Szkolnym Programie Wychowawczo-Profilaktycznym opracowują plan pracy wychowawczej dla klasy na dany rok szkolny, uwzględniając specyfikę funkcjonowania zespołu klasowego </w:t>
        <w:br/>
        <w:t>i potrzeby uczniów,</w:t>
      </w:r>
    </w:p>
    <w:p>
      <w:pPr>
        <w:pStyle w:val="ListParagraph"/>
        <w:numPr>
          <w:ilvl w:val="0"/>
          <w:numId w:val="9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>
      <w:pPr>
        <w:pStyle w:val="ListParagraph"/>
        <w:numPr>
          <w:ilvl w:val="0"/>
          <w:numId w:val="9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>
      <w:pPr>
        <w:pStyle w:val="ListParagraph"/>
        <w:numPr>
          <w:ilvl w:val="0"/>
          <w:numId w:val="9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>
      <w:pPr>
        <w:pStyle w:val="ListParagraph"/>
        <w:numPr>
          <w:ilvl w:val="0"/>
          <w:numId w:val="9"/>
        </w:numPr>
        <w:spacing w:before="0" w:after="0"/>
        <w:ind w:left="993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oceniają zachowanie uczniów swojej klasy, zgodnie z obowiązującymi w szkole procedurami - uwzględniają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trudności </w:t>
        <w:br/>
        <w:t>w funkcjonowaniu uczniów w szkole wynikające np. z doświadczanego kryzysu, choroby, izolacji społecznej, nieprawidłowych relacji rówieśniczych, itp.,</w:t>
      </w:r>
    </w:p>
    <w:p>
      <w:pPr>
        <w:pStyle w:val="ListParagraph"/>
        <w:numPr>
          <w:ilvl w:val="0"/>
          <w:numId w:val="9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współpracują z innymi nauczycielami uczącymi w klasie, rodzicami uczniów, </w:t>
      </w:r>
      <w:r>
        <w:rPr>
          <w:rFonts w:ascii="Times New Roman" w:hAnsi="Times New Roman"/>
          <w:sz w:val="24"/>
          <w:szCs w:val="24"/>
          <w:shd w:fill="FFFFFF" w:val="clear"/>
        </w:rPr>
        <w:t>pedagogiem specjalnym</w:t>
      </w:r>
      <w:r>
        <w:rPr>
          <w:rFonts w:ascii="Times New Roman" w:hAnsi="Times New Roman"/>
          <w:sz w:val="24"/>
          <w:szCs w:val="24"/>
        </w:rPr>
        <w:t>, pedagogiem szkolnym oraz specjalistami pracującymi z uczniami o specjalnych potrzebach,</w:t>
      </w:r>
    </w:p>
    <w:p>
      <w:pPr>
        <w:pStyle w:val="ListParagraph"/>
        <w:numPr>
          <w:ilvl w:val="0"/>
          <w:numId w:val="9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>
      <w:pPr>
        <w:pStyle w:val="ListParagraph"/>
        <w:numPr>
          <w:ilvl w:val="0"/>
          <w:numId w:val="9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swoich uczniów i ich rodziców,</w:t>
      </w:r>
    </w:p>
    <w:p>
      <w:pPr>
        <w:pStyle w:val="ListParagraph"/>
        <w:numPr>
          <w:ilvl w:val="0"/>
          <w:numId w:val="9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w zakresie poszerzania własnych kompetencji wychowawczych.</w:t>
      </w:r>
    </w:p>
    <w:p>
      <w:pPr>
        <w:pStyle w:val="ListParagraph"/>
        <w:spacing w:before="0" w:after="0"/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wychowawców: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opracowuje projekty procedur postępowania w sytuacjach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zagrożenia młodzieży demoralizacją i przestępczością, zasad współpracy </w:t>
        <w:br/>
        <w:t>z instytucjami i osobami działającymi na rzecz uczniów,</w:t>
      </w:r>
      <w:r>
        <w:rPr>
          <w:rFonts w:ascii="Times New Roman" w:hAnsi="Times New Roman"/>
          <w:sz w:val="24"/>
          <w:szCs w:val="24"/>
        </w:rPr>
        <w:t xml:space="preserve"> propozycje modyfikacji </w:t>
      </w:r>
      <w:r>
        <w:rPr>
          <w:rFonts w:ascii="Times New Roman" w:hAnsi="Times New Roman"/>
          <w:bCs/>
          <w:sz w:val="24"/>
          <w:szCs w:val="24"/>
        </w:rPr>
        <w:t>zasady usprawiedliwiania nieobecności, udzielania kar, nagradzania, wystawiania ocen zachowania i innych,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analizuje i rozwiązuje bieżące problemy wychowawcze, promuje metodę pozytywnego dyscyplinowania uczniów,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promuje doskonalenie kompetencji nauczycieli do pracy z uczniami przybyłymi z zagranicy, w szczególności z Ukrainy, adekwatnie do zaistniałych potrzeb,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przygotowuje analizy i sprawozdania w zakresie działalności wychowawczej i profilaktycznej szkoły,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10"/>
        </w:numPr>
        <w:spacing w:before="0"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inne, wynikające ze specyfiki potrzeb szkoły.</w:t>
      </w:r>
    </w:p>
    <w:p>
      <w:pPr>
        <w:pStyle w:val="ListParagraph"/>
        <w:spacing w:before="0" w:after="0"/>
        <w:ind w:left="993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Pedagog specjalny, m.in.:</w:t>
      </w:r>
    </w:p>
    <w:p>
      <w:pPr>
        <w:pStyle w:val="ListParagraph"/>
        <w:numPr>
          <w:ilvl w:val="0"/>
          <w:numId w:val="11"/>
        </w:numPr>
        <w:shd w:val="clear" w:color="auto" w:fill="FFFFFF"/>
        <w:spacing w:before="0" w:after="0"/>
        <w:ind w:left="11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współpracuje z nauczycielami, wychowawcami, specjalistami, rodzicami i uczniami w:</w:t>
      </w:r>
    </w:p>
    <w:p>
      <w:pPr>
        <w:pStyle w:val="ListParagraph"/>
        <w:numPr>
          <w:ilvl w:val="0"/>
          <w:numId w:val="12"/>
        </w:numPr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>
      <w:pPr>
        <w:pStyle w:val="ListParagraph"/>
        <w:numPr>
          <w:ilvl w:val="0"/>
          <w:numId w:val="12"/>
        </w:numPr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prowadzeniu badań i działań diagnostycznych związanych z rozpoznawaniem indywidualnych potrzeb rozwojowych </w:t>
        <w:br/>
        <w:t>i edukacyjnych oraz możliwości psychofizycznych uczniów,</w:t>
      </w:r>
    </w:p>
    <w:p>
      <w:pPr>
        <w:pStyle w:val="ListParagraph"/>
        <w:numPr>
          <w:ilvl w:val="0"/>
          <w:numId w:val="12"/>
        </w:numPr>
        <w:shd w:val="clear" w:color="auto" w:fill="FFFFFF"/>
        <w:spacing w:before="0" w:after="0"/>
        <w:ind w:left="184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rozwiązywaniu problemów dydaktycznych i wychowawczych uczniów,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11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udziela pomocy psychologiczno-pedagogicznej w bezpośredniej pracy z uczniami,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11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113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przedstawia radzie pedagogicznej propozycje w zakresie doskonalenia zawodowego nauczycieli w zakresie wymienionych wyżej zadań</w:t>
      </w:r>
      <w:r>
        <w:rPr>
          <w:rFonts w:ascii="Times New Roman" w:hAnsi="Times New Roman"/>
          <w:color w:val="333333"/>
          <w:sz w:val="24"/>
          <w:szCs w:val="24"/>
          <w:shd w:fill="FFFFFF" w:val="clear"/>
        </w:rPr>
        <w:t>.</w:t>
      </w:r>
    </w:p>
    <w:p>
      <w:pPr>
        <w:pStyle w:val="ListParagraph"/>
        <w:shd w:val="clear" w:color="auto" w:fill="FFFFFF"/>
        <w:spacing w:before="0" w:after="0"/>
        <w:ind w:left="1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 szkolny/psycholog:</w:t>
      </w:r>
    </w:p>
    <w:p>
      <w:pPr>
        <w:pStyle w:val="ListParagraph"/>
        <w:numPr>
          <w:ilvl w:val="0"/>
          <w:numId w:val="14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>
      <w:pPr>
        <w:pStyle w:val="ListParagraph"/>
        <w:numPr>
          <w:ilvl w:val="0"/>
          <w:numId w:val="14"/>
        </w:numPr>
        <w:spacing w:before="0" w:after="0"/>
        <w:ind w:left="99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14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>
      <w:pPr>
        <w:pStyle w:val="ListParagraph"/>
        <w:numPr>
          <w:ilvl w:val="0"/>
          <w:numId w:val="14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>
      <w:pPr>
        <w:pStyle w:val="ListParagraph"/>
        <w:numPr>
          <w:ilvl w:val="0"/>
          <w:numId w:val="14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>
      <w:pPr>
        <w:pStyle w:val="ListParagraph"/>
        <w:numPr>
          <w:ilvl w:val="0"/>
          <w:numId w:val="14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>
      <w:pPr>
        <w:pStyle w:val="ListParagraph"/>
        <w:numPr>
          <w:ilvl w:val="0"/>
          <w:numId w:val="14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>
      <w:pPr>
        <w:pStyle w:val="ListParagraph"/>
        <w:numPr>
          <w:ilvl w:val="0"/>
          <w:numId w:val="14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psychiczny,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993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Rodzice:</w:t>
      </w:r>
    </w:p>
    <w:p>
      <w:pPr>
        <w:pStyle w:val="ListParagraph"/>
        <w:numPr>
          <w:ilvl w:val="0"/>
          <w:numId w:val="15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współtworzą Szkolny Program Wychowawczo-Profilaktyczny</w:t>
      </w:r>
      <w:r>
        <w:rPr>
          <w:rFonts w:ascii="Times New Roman" w:hAnsi="Times New Roman"/>
          <w:iCs/>
          <w:sz w:val="24"/>
          <w:szCs w:val="24"/>
        </w:rPr>
        <w:t>,</w:t>
      </w:r>
    </w:p>
    <w:p>
      <w:pPr>
        <w:pStyle w:val="ListParagraph"/>
        <w:numPr>
          <w:ilvl w:val="0"/>
          <w:numId w:val="15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szkoły,</w:t>
      </w:r>
    </w:p>
    <w:p>
      <w:pPr>
        <w:pStyle w:val="ListParagraph"/>
        <w:numPr>
          <w:ilvl w:val="0"/>
          <w:numId w:val="15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15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>
      <w:pPr>
        <w:pStyle w:val="ListParagraph"/>
        <w:numPr>
          <w:ilvl w:val="0"/>
          <w:numId w:val="15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zasięgają informacji na temat swoich dzieci w szkole,</w:t>
      </w:r>
    </w:p>
    <w:p>
      <w:pPr>
        <w:pStyle w:val="ListParagraph"/>
        <w:numPr>
          <w:ilvl w:val="0"/>
          <w:numId w:val="15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>
      <w:pPr>
        <w:pStyle w:val="ListParagraph"/>
        <w:numPr>
          <w:ilvl w:val="0"/>
          <w:numId w:val="15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>
      <w:pPr>
        <w:pStyle w:val="ListParagraph"/>
        <w:numPr>
          <w:ilvl w:val="0"/>
          <w:numId w:val="15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>
      <w:pPr>
        <w:pStyle w:val="ListParagraph"/>
        <w:spacing w:before="0" w:after="0"/>
        <w:ind w:left="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uczniowski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16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</w:t>
        <w:br/>
        <w:t>z własnymi potrzebami i możliwościami organizacyjnymi w porozumieniu z dyrektorem,</w:t>
      </w:r>
    </w:p>
    <w:p>
      <w:pPr>
        <w:pStyle w:val="ListParagraph"/>
        <w:numPr>
          <w:ilvl w:val="0"/>
          <w:numId w:val="16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szkoły,</w:t>
      </w:r>
    </w:p>
    <w:p>
      <w:pPr>
        <w:pStyle w:val="ListParagraph"/>
        <w:numPr>
          <w:ilvl w:val="0"/>
          <w:numId w:val="16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>
      <w:pPr>
        <w:pStyle w:val="ListParagraph"/>
        <w:numPr>
          <w:ilvl w:val="0"/>
          <w:numId w:val="16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>
      <w:pPr>
        <w:pStyle w:val="ListParagraph"/>
        <w:numPr>
          <w:ilvl w:val="0"/>
          <w:numId w:val="16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>
      <w:pPr>
        <w:pStyle w:val="ListParagraph"/>
        <w:numPr>
          <w:ilvl w:val="0"/>
          <w:numId w:val="16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>
      <w:pPr>
        <w:pStyle w:val="ListParagraph"/>
        <w:numPr>
          <w:ilvl w:val="0"/>
          <w:numId w:val="16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>
      <w:pPr>
        <w:pStyle w:val="ListParagraph"/>
        <w:numPr>
          <w:ilvl w:val="0"/>
          <w:numId w:val="16"/>
        </w:numPr>
        <w:spacing w:before="0"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podejmować działania z zakresu wolontariatu.</w:t>
      </w:r>
    </w:p>
    <w:p>
      <w:pPr>
        <w:pStyle w:val="Normal"/>
        <w:spacing w:lineRule="auto" w:line="276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X. DIAGNOZA SYTUACJI WYCHOWAWCZEJ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Badanie zostało przeprowadzone we wrześniu 2023r. W anonimowej ankiecie wzięli udział uczniowie kl. III – VIII naszej szkoły oraz rodzice.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Większość uczniów (83%) naszej szkoły przejawia dobrą kondycję psychiczną, 14%  dzieci ma gorsze samopoczucie. Nasi wychowankowie dbają o własne zdrowie: 29% uczniów uczestniczy w treningach, 32% biega, 39 % spaceruje, 29 % zdrowo odżywia się, 50% dba o higienę osobistą, a 31 % korzysta z obowiązkowych szczepień i opieki lekarskiej. Na podstawie obserwacji nauczycieli, a także wyników diagnozy należy zwrócić uwagę rodziców i uczniów na wpływ zdrowego stylu życia na stan zdrowia naszych wychowanków. Podczas uroczystości klasowych promujmy aktywność  fizyczną oraz zdrowe przekąski, ograniczając słodycze.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78% uczniów czuje się w szkole bezpiecznie, jednak  14 % naszych wychowanków  nie przejawia  takiej postawy. Dlatego nauczyciele powinni być bardziej uważni na zachowania dzieci i młodzieży podczas pełnionych dyżurów na przerwach.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Większość  naszych podopiecznych lubi swoich rówieśników. Prawie 60% uczniów przejawia empatię wobec kolegów i koleżanek  mających kłopoty.  Niepokojący jest natomiast fakt, iż połowa uczniów nie reaguje w trudnych szkolnych sytuacjach. Dlatego powinniśmy rozwijać  postawy empatyczne u uczniów, reagowania na niewłaściwe zachowania rówieśników.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Rodzice interesują się, gdzie ich dzieci przebywają po wyjściu z domu. 3% dorosłych nigdy nie prezentuje takiej postawy. Dlatego wychowawcy powinni uczulić rodziców na konieczność stałego kontrolowania poczynań swoich dzieci, dbałości o ich bezpieczeństwo w czasie wolnym.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Ponad  połowa naszych uczniów prosi o pomoc rodziców w trudnych chwilach, rozmawia z rówieśnikami, gra na komputerze, uprawia sport.</w:t>
      </w:r>
    </w:p>
    <w:p>
      <w:pPr>
        <w:pStyle w:val="Normal"/>
        <w:spacing w:lineRule="auto" w:line="276"/>
        <w:jc w:val="both"/>
        <w:rPr/>
      </w:pPr>
      <w:r>
        <w:rPr/>
        <w:t xml:space="preserve">58% uczniów zachowuje umiar w korzystaniu z Internetu, 30% wychowanków czasami zaniedbuje sprawy szkolne i nie wysypia się, natomiast 2% nastolatków ma zawsze problemy z powodu nadmiernego zajmowania się Internetem. W związku z tym należy na godzinach wychowawczych przypomnieć zasady właściwego korzystania z sieci. Rodzicom trzeba uświadomić konieczność prowadzenia rozmów </w:t>
        <w:br/>
        <w:t>z dziećmi  na temat bezpieczeństwa w sieci oraz kontrolowania ilości czasu spędzanego przez nieletnich  w Internecie, a także  możliwość  założenia blokady na dostęp do sieci.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25% uczniów doświadczyło hejtu w Internecie i mediach społecznościowych. W październiku odbędą się spotkania z Policją nt. odpowiedzialności prawnej nieletnich za niewłaściwe działania w sieci i w kontaktach rówieśniczych w szkole. Zagadnienie to  będzie omawiane na lekcjach informatyki, a także godzinach wychowawczych.</w:t>
      </w:r>
    </w:p>
    <w:p>
      <w:pPr>
        <w:pStyle w:val="Normal"/>
        <w:spacing w:lineRule="auto" w:line="276"/>
        <w:jc w:val="both"/>
        <w:rPr/>
      </w:pPr>
      <w:r>
        <w:rPr/>
        <w:t xml:space="preserve">Prawie połowa naszych wychowanków doświadczyła dręczenia ze strony kolegów i koleżanek (bicie, przezywanie, obgadywanie, wykluczenie </w:t>
        <w:br/>
        <w:t xml:space="preserve">z grupy. W październiku wszyscy uczniowie naszej szkoły będą brali udział w zajęciach profilaktycznych „Przemoc to niemoc” (kl. I-III) </w:t>
        <w:br/>
        <w:t xml:space="preserve">i „Przemoc rodzi przemoc” (kl. I-VIII),prowadzonych przez specjalistów z firmy „Progres” z Rzeszowa. Dzieci i młodzież wezmą udział </w:t>
        <w:br/>
        <w:t>w konkursie plastycznym na temat  sposobów zastępowania agresji innymi pożytecznymi działaniami.</w:t>
      </w:r>
    </w:p>
    <w:p>
      <w:pPr>
        <w:pStyle w:val="Normal"/>
        <w:spacing w:lineRule="auto" w:line="276"/>
        <w:jc w:val="both"/>
        <w:rPr/>
      </w:pPr>
      <w:r>
        <w:rPr/>
        <w:t xml:space="preserve">Większość naszych uczniów odmówi na propozycję zapalenia papierosa lub wypicia alkoholu, ale 12% nastolatków nie wiedziało , jak postąpi </w:t>
        <w:br/>
        <w:t>w takiej sytuacji. Prawie wszyscy uczniowie odpowiedzieli odmownie i nie doświadczyli sytuacji, w której inna  osoba proponowała im przyjęcie narkotyków, 1% wychowanków miało takie zdarzenie. Dlatego trzeba z dziećmi omówić sposoby asertywnych zachowań w kontaktach z rówieśnikami.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Nasi uczniowie spędzają czas uprawiając sport (27%), spotykają się z rówieśnikami  (11 %), !4% gra na komputerze.</w:t>
      </w:r>
    </w:p>
    <w:p>
      <w:pPr>
        <w:pStyle w:val="Normal"/>
        <w:spacing w:lineRule="auto" w:line="276"/>
        <w:jc w:val="both"/>
        <w:rPr/>
      </w:pPr>
      <w:r>
        <w:rPr/>
        <w:t>Wychowankowie pragną mieć mniej kartkówek i sprawdzianów, a więcej zajęć sportowych pozalekcyjnych (siatkówka).</w:t>
      </w:r>
    </w:p>
    <w:p>
      <w:pPr>
        <w:pStyle w:val="Normal"/>
        <w:spacing w:lineRule="auto" w:line="276"/>
        <w:jc w:val="both"/>
        <w:rPr>
          <w:rFonts w:eastAsia="Calibri"/>
          <w:b/>
          <w:b/>
        </w:rPr>
      </w:pPr>
      <w:r>
        <w:rPr>
          <w:rFonts w:eastAsia="Calibri"/>
          <w:b/>
        </w:rPr>
        <w:t>Stwierdzone czynniki ryzyka:</w:t>
      </w:r>
    </w:p>
    <w:p>
      <w:pPr>
        <w:pStyle w:val="Normal"/>
        <w:numPr>
          <w:ilvl w:val="0"/>
          <w:numId w:val="17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Spędzanie wolnego czasu przed komputerem</w:t>
      </w:r>
    </w:p>
    <w:p>
      <w:pPr>
        <w:pStyle w:val="Normal"/>
        <w:numPr>
          <w:ilvl w:val="0"/>
          <w:numId w:val="17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Brak motywacji do nauki</w:t>
      </w:r>
    </w:p>
    <w:p>
      <w:pPr>
        <w:pStyle w:val="Normal"/>
        <w:numPr>
          <w:ilvl w:val="0"/>
          <w:numId w:val="17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Niskie wsparcie ze strony niektórych rodziców</w:t>
      </w:r>
    </w:p>
    <w:p>
      <w:pPr>
        <w:pStyle w:val="Normal"/>
        <w:numPr>
          <w:ilvl w:val="0"/>
          <w:numId w:val="17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Brak zaangażowania niektórych uczniów i rodziców w aktywne życie szkoły</w:t>
      </w:r>
    </w:p>
    <w:p>
      <w:pPr>
        <w:pStyle w:val="Normal"/>
        <w:spacing w:lineRule="auto" w:line="276"/>
        <w:ind w:left="720" w:hanging="0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jc w:val="both"/>
        <w:rPr>
          <w:rFonts w:eastAsia="Calibri"/>
          <w:b/>
          <w:b/>
        </w:rPr>
      </w:pPr>
      <w:r>
        <w:rPr>
          <w:rFonts w:eastAsia="Calibri"/>
          <w:b/>
        </w:rPr>
        <w:t>Czynnikami chroniącymi naszej szkoły są: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Wysokie poczucie bezpieczeństwa na terenie szkoły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Zdecydowany brak akceptacji przez szkołę dla przemocy przez wprowadzenie  i stosowanie właściwych w tym zakresie procedur a także eliminowanie negatywnych relacji między uczniami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Akcje profilaktyczno – edukacyjne i społeczne</w:t>
      </w:r>
    </w:p>
    <w:p>
      <w:pPr>
        <w:pStyle w:val="Normal"/>
        <w:numPr>
          <w:ilvl w:val="0"/>
          <w:numId w:val="18"/>
        </w:numPr>
        <w:spacing w:lineRule="auto" w:line="276"/>
        <w:jc w:val="both"/>
        <w:rPr>
          <w:rFonts w:eastAsia="Calibri"/>
        </w:rPr>
      </w:pPr>
      <w:r>
        <w:rPr>
          <w:rFonts w:eastAsia="Calibri"/>
        </w:rPr>
        <w:t>Wspierające relacje z bliskimi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Wnioski i rekomendacje: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Wykazywanie czujności pedagogów wobec uczniów przejawiających słabszą kondycję psychiczną. 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rodziców i uczniów do prowadzenia aktywnego trybu życia, uświadomienie im wpływu zdrowego odżywiania na stan zdrowia człowieka, funkcjonowanie dzieci w szkole.</w:t>
      </w:r>
    </w:p>
    <w:p>
      <w:pPr>
        <w:pStyle w:val="ListParagraph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odżywiania w szkole poprzez przygotowywanie zdrowych przekąsek podczas uroczystości klasowych, ograniczanie spożywania słodyczy.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Wzmożenie uwagi nauczycieli podczas dyżurów na korytarzach  na niewłaściwe zachowania uczniów.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postaw empatycznych u uczniów, reagowania wychowanków na niewłaściwe postawy i zachowania rówieśników względem siebie.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rodzicom konieczności rozmawiania ze swoimi dziećmi na temat bezpieczeństwa w sieci oraz kontrolowania ilości czasu spędzanego przez nich w Internecie.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Zorganizowanie spotkań z Policją na temat odpowiedzialności prawnej nieletnich za niedozwolone działania w sieci oraz przemoc wobec rówieśników. </w:t>
      </w:r>
    </w:p>
    <w:p>
      <w:pPr>
        <w:pStyle w:val="ListParagraph"/>
        <w:numPr>
          <w:ilvl w:val="0"/>
          <w:numId w:val="19"/>
        </w:numPr>
        <w:suppressAutoHyphens w:val="false"/>
        <w:spacing w:before="0" w:after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przez firmę „Progres” warsztatów profilaktycznych dla uczniów naszej szkoły nt.”Przemoc to niemoc” kl. I-III </w:t>
        <w:br/>
        <w:t>i „Przemoc rodzi przemoc” w kl. IV-VIII, które nauczą dzieci i młodzież konstruktywnego rozwiązywania konfliktów oraz wyrażania swojego zdania w sposób wolny od agresji  i przemocy.</w:t>
      </w:r>
    </w:p>
    <w:p>
      <w:pPr>
        <w:pStyle w:val="Normal"/>
        <w:spacing w:lineRule="auto" w:line="276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XI. EWALUACJA PROGRAMU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Efekty działań wychowawczo – profilaktycznych będą monitorowane na bieżąco.</w:t>
        <w:tab/>
      </w:r>
    </w:p>
    <w:p>
      <w:pPr>
        <w:pStyle w:val="Normal"/>
        <w:spacing w:lineRule="auto" w:line="276"/>
        <w:jc w:val="both"/>
        <w:rPr/>
      </w:pPr>
      <w:r>
        <w:rPr/>
        <w:t xml:space="preserve">Co roku zostanie przeprowadzona ewaluacja wybranego obszaru Programu Wychowawczo - Profilaktycznego. Podczas ewaluacji zostaną wykorzystane metody zbierania informacji: analiza dokumentacji, obserwacja, wywiad, ankiety.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Analiza zebranych danych posłuży doskonaleniu oddziaływań wychowawczo - profilaktycznych i ewentualnej modyfikacji Programu.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Ewaluacja całego Programu Wychowawczo - Profilaktycznego zostanie przeprowadzona po dwóch latach.              </w:t>
      </w:r>
    </w:p>
    <w:p>
      <w:pPr>
        <w:pStyle w:val="Normal"/>
        <w:spacing w:lineRule="auto" w:line="276"/>
        <w:ind w:firstLine="708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XII. WYKAZ ZAŁĄCZNIKÓW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bCs/>
        </w:rPr>
      </w:pPr>
      <w:r>
        <w:rPr>
          <w:bCs/>
        </w:rPr>
        <w:t>Załącznik 1 – Plan działań wychowawczo- profilaktycznych na rok szkolny 2023/2024 w Szkole Podstawowej nr 3 im. Adama Mickiewicza w Ostrołęce.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bCs/>
        </w:rPr>
      </w:pPr>
      <w:r>
        <w:rPr/>
        <w:t xml:space="preserve">Załącznik 2 – Procedury postępowania  w Szkole Podstawowej nr 3 </w:t>
      </w:r>
      <w:r>
        <w:rPr>
          <w:bCs/>
        </w:rPr>
        <w:t xml:space="preserve">im. Adama Mickiewicza w Ostrołęce </w:t>
      </w:r>
      <w:r>
        <w:rPr/>
        <w:t>w sytuacjach kryzysowych.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/>
        <w:t xml:space="preserve">Załącznik 3 – Procedury postępowania w Szkole Podstawowej nr 3 </w:t>
      </w:r>
      <w:r>
        <w:rPr>
          <w:bCs/>
        </w:rPr>
        <w:t xml:space="preserve">im. Adama Mickiewicza w Ostrołęce </w:t>
      </w:r>
      <w:r>
        <w:rPr/>
        <w:t>w przypadku ucznia chorego przewlekle.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ind w:left="360" w:hanging="0"/>
        <w:jc w:val="center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92713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  <w:sz w:val="24"/>
        <w:szCs w:val="22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40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aa4070"/>
    <w:pPr>
      <w:keepNext w:val="true"/>
      <w:spacing w:lineRule="auto" w:line="259"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a4070"/>
    <w:rPr>
      <w:rFonts w:ascii="Cambria" w:hAnsi="Cambria" w:eastAsia="Times New Roman" w:cs="Times New Roman"/>
      <w:b/>
      <w:bCs/>
      <w:i/>
      <w:iCs/>
      <w:sz w:val="28"/>
      <w:szCs w:val="28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a407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aa4070"/>
    <w:rPr/>
  </w:style>
  <w:style w:type="character" w:styleId="Strong">
    <w:name w:val="Strong"/>
    <w:basedOn w:val="DefaultParagraphFont"/>
    <w:uiPriority w:val="22"/>
    <w:qFormat/>
    <w:rsid w:val="00aa4070"/>
    <w:rPr>
      <w:rFonts w:cs="Times New Roman"/>
      <w:b/>
    </w:rPr>
  </w:style>
  <w:style w:type="character" w:styleId="Markedcontent" w:customStyle="1">
    <w:name w:val="markedcontent"/>
    <w:basedOn w:val="DefaultParagraphFont"/>
    <w:qFormat/>
    <w:rsid w:val="00aa4070"/>
    <w:rPr/>
  </w:style>
  <w:style w:type="character" w:styleId="AkapitzlistZnak" w:customStyle="1">
    <w:name w:val="Akapit z listą Znak"/>
    <w:link w:val="Akapitzlist"/>
    <w:uiPriority w:val="34"/>
    <w:qFormat/>
    <w:rsid w:val="00922a0c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86cad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aa4070"/>
    <w:pPr>
      <w:spacing w:beforeAutospacing="1" w:afterAutospacing="1"/>
    </w:pPr>
    <w:rPr/>
  </w:style>
  <w:style w:type="paragraph" w:styleId="Default" w:customStyle="1">
    <w:name w:val="Default"/>
    <w:qFormat/>
    <w:rsid w:val="00aa407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aa40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aa4070"/>
    <w:pPr>
      <w:suppressAutoHyphens w:val="true"/>
      <w:spacing w:lineRule="auto" w:line="276" w:before="0" w:after="200"/>
      <w:ind w:left="720" w:hanging="0"/>
      <w:textAlignment w:val="baseline"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339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786ca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22a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8512-9F01-4339-A81A-631A75A1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LibreOffice/6.3.4.2$Windows_X86_64 LibreOffice_project/60da17e045e08f1793c57c00ba83cdfce946d0aa</Application>
  <Pages>30</Pages>
  <Words>6309</Words>
  <Characters>45198</Characters>
  <CharactersWithSpaces>51152</CharactersWithSpaces>
  <Paragraphs>499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2023-09-12T16:38:00Z</dcterms:created>
  <dc:creator>Dom</dc:creator>
  <dc:description/>
  <dc:language>pl-PL</dc:language>
  <cp:lastModifiedBy/>
  <dcterms:modified xsi:type="dcterms:W3CDTF">2023-11-13T12:13:46Z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